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1. 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Режимҳои сиёсӣ дар кишварҳо кадомҳоянд?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демократӣ, федеративӣ, ягона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тоталитарӣ, парламентӣ, демократӣ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демократӣ, федеративӣ, тоталитарӣ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демократӣ ва ғайридемократӣ;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парламентӣ, ғайридемократӣ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</w:rPr>
        <w:t>2.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Шаклҳои идоракунии давлат ва намудҳои идоракунии онҳоро номбар кунед:;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ҷумҳуриявӣ (президентӣ, парламентӣ) ва феодалӣ (амирӣ, хонӣ);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$B) монархия (конститутсионӣ) , республикавӣ (мутлақ);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$C) ҷумҳуриявӣ (президентӣ ва парламентӣ) , монархӣ (конститутсионӣ ва мутлақ);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$D) Шоҳигарӣ ва императорӣ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Авторитарӣ ва демократӣ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</w:rPr>
        <w:t xml:space="preserve">3. 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Сохтори ҳудудии давлатро муайян кунед:</w:t>
      </w:r>
      <w:r w:rsidRPr="007B384B">
        <w:rPr>
          <w:rFonts w:ascii="Palatino Linotype" w:hAnsi="Palatino Linotype"/>
          <w:color w:val="000000"/>
          <w:sz w:val="28"/>
          <w:szCs w:val="28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Унитарӣ, демократӣ, соҳибистиқлол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конфедеративӣ, парламентӣ ва монархистӣ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Унитарӣ (ягона) , федеративӣ ва конфедеративӣ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фақат федеративӣ ва дигар сохтори ҳудудӣ вуҷуд надорад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Ҳамаи ҷавобҳо нодурустанд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4. 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Дар Белгия кадом қисмҳои асосии НАТО ҷойгир аст?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Артиш ва яроқҳои 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$B) Штабквартираи сарфармондеҳ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$C) Шӯрои НАТО, Амният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$D) Штабквартираи сарфармондеҳи қувваҳои мусаллаҳи НАТО ва Шӯрои он;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ҳамаи ҷавобҳо нодурустанд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5. 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Давлатҳои Скандинавӣ дар куҷо ҷойгиранд ва кадомҳоянд?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Дар Осиё: Ветнам, Эрон, Хитой ва Ҳиндустон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$B) Дар Аврупои шимолӣ: Дания, Норвегия, Белгия ва Нидерландия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$C) Дар Амрикои Лотинӣ: Куба, Панама, Аргентина, Чилӣ, Бразилия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$D) Дар Аврупои марказӣ: Олмон, Испания, Фаронса, Португалия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Дар Африқо: Либия, Миср ва Тунис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6. 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Системаи ҳизбии Норвегия чӣ гуна аст ва парлумонаш чӣ ном дорад?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яккаҳизбӣ ва думаи давлатӣ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$B) бисёрҳизбӣ ва Шӯрои олӣ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$C) бисёрҳизбӣ ва органи қонунбарораш Стортинг номида мешавад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$D) якаҳизбӣ ва органи қонунбарораш Маҷлиси Олӣ ном дорад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ҳамаи ҷавобҳо нодурустанд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7. 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Сохтори сиёсии Норвегия чӣ гуна аст ва шарики стратегии кадом давлатҳо мебошад?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Монархияи конститутсионӣ ва шарикии стратегии Британияи Кабир, Олмон ва ИМА мебошад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Монархияи мутлақ ва шарики стратегии Испания, Олмон ва Фаронса аст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 ҷумҳуриявӣ ва ИМА, Канада, Куба шарики стратегияш аст</w:t>
      </w:r>
      <w:r w:rsidRPr="007B384B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президентӣ ва Хитой, Россия ва Голандия шарики стратегияш ба ҳисоб мераванд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парламентӣ ва шарикони стратегияш Хитой, ИМА ва Италия мебошанд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8. 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Сохтори сиёсии Кореяи Шимолӣ чӣ гуна аст ва бо кадом режими сиёсӣ идора карда мешавад?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Сохтори сиёсиаш сотсиалистӣ, режими сиёсии монархияи конститутсионӣ мебошад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$B) Сохтори сиёсиаш сотсиалистӣ, режими сиёсиаш ғайридемократӣ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$C) Сохтори сиёсиаш капиталистӣ, режими сиёсии демократӣ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$D) Сохтори сиёсии сотсиалистӣ, режими сиёсиаш монархияи мутлақ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Сохтори сиёсиаш капиталистӣ, режими сиёсиаш монархияи конститутсионӣ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9.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Кай ва дар натиҷаи кадом шартнома Иттиҳоди Аврупо ташкил шуд? 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соли 1957 дар натиҷаи шартномаи Маастрихт Иттиҳоди Аврупо ташкил шуд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$B) Дар асоси шартномаи Фаронса, Англия ва Германия соли 1957 Иттиходи Аврупо ба вуҷуд омад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$C) Дар соли 1977 дар асоси шартномаи Варшава таъсис шуд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$D) Соли 1987 дар натиҷаи шартномаи Вена ба вуҷуд омад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ҳамаи ҷавобҳо нодурустанд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10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Минтақашиносиро дар кадом фанни таълимӣ баррасӣ намудан мумкин аст?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Минтақашиносиро дар шаклҳои таърихӣ, фалсафӣ, фалсафӣ, иҷтимоӣ химиявӣ ва сиёсӣ дидан мумкин аст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$B) Минтақашиносиро дар фанҳои таърих, география, иқтисодиёт, ва сиёсат баррасӣ намудан мумкин аст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$C) Минтақашиносиро дар илмҳои сиёсӣ, таърихӣ ва сотсиологӣ, география механика баррасӣ намудан мумкин аст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$D) Минтақашиносиро дар фанҳои физика, сотсиология ва ҳуқуқ дидан мумкин аст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Минтақашиносиро танҳо дар сиёсат ва ҳуқуқ баррасӣ намудан мумкин аст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11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Блокҳои ҳарбӣ кадомҳоянд ва кадом сол ташкил шудаанд?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Блоки ҳарбии НАТО соли 1949 ва блоки Варшава соли 1955 ташкил шудаанд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Блоки ҳарбии НАТО соли 1977 ва Варшава соли 1951 ташкил шудаанд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НАТО ва Варшава дар соли 1949 ташкил шудаанд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Блоки Варшава соли 1952 ва НАТО соли 1950 ташкил шудаанд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НАТО соли 1968 ва Варшава соли 1979 ташкил шудаанд;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12</w:t>
      </w:r>
      <w:r>
        <w:rPr>
          <w:rFonts w:ascii="Palatino Linotype" w:hAnsi="Palatino Linotype"/>
          <w:bCs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Иттиҳоди Аврупо дар муқобил ба давлатҳои ғарбӣ чӣ гуна характер дошт?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характери зиддифашистӣ дошт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$B) мехост давлатҳои ғарбиро тобеи худ гардонад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$C) сиёсати васеъкунии ҳудудашро пеш гирифта буд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$D) характери зидди империалистӣ ва капитализмӣ дошт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ҳамаи ҷавобҳо дуруст аст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13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Муборизаҳои сиёсӣ миёни Амрико ва Иттиҳоди Шӯравӣ то кай идома ёфт?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$</w:t>
      </w:r>
      <w:r>
        <w:rPr>
          <w:rFonts w:ascii="Palatino Linotype" w:hAnsi="Palatino Linotype"/>
          <w:bCs/>
          <w:color w:val="000000"/>
          <w:sz w:val="28"/>
          <w:szCs w:val="28"/>
          <w:lang w:val="en-US"/>
        </w:rPr>
        <w:t>A</w:t>
      </w:r>
      <w:r w:rsidRPr="007B384B">
        <w:rPr>
          <w:rFonts w:ascii="Palatino Linotype" w:hAnsi="Palatino Linotype"/>
          <w:bCs/>
          <w:color w:val="000000"/>
          <w:sz w:val="28"/>
          <w:szCs w:val="28"/>
        </w:rPr>
        <w:t>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то даврони “Бозсози”-иГорбачёв М. С;</w:t>
      </w:r>
    </w:p>
    <w:p w:rsidR="00DA6E26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$</w:t>
      </w:r>
      <w:r>
        <w:rPr>
          <w:rFonts w:ascii="Palatino Linotype" w:hAnsi="Palatino Linotype"/>
          <w:bCs/>
          <w:color w:val="000000"/>
          <w:sz w:val="28"/>
          <w:szCs w:val="28"/>
          <w:lang w:val="en-US"/>
        </w:rPr>
        <w:t>B</w:t>
      </w:r>
      <w:r w:rsidRPr="007B384B">
        <w:rPr>
          <w:rFonts w:ascii="Palatino Linotype" w:hAnsi="Palatino Linotype"/>
          <w:bCs/>
          <w:color w:val="000000"/>
          <w:sz w:val="28"/>
          <w:szCs w:val="28"/>
        </w:rPr>
        <w:t>)то пошхӯрии ИҶШС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</w:t>
      </w:r>
      <w:r>
        <w:rPr>
          <w:rFonts w:ascii="Palatino Linotype" w:hAnsi="Palatino Linotype"/>
          <w:bCs/>
          <w:color w:val="000000"/>
          <w:sz w:val="28"/>
          <w:szCs w:val="28"/>
          <w:lang w:val="en-US"/>
        </w:rPr>
        <w:t>C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) то солҳои 50-ум ва 70-ум асри 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en-US"/>
        </w:rPr>
        <w:t>XX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$</w:t>
      </w:r>
      <w:r>
        <w:rPr>
          <w:rFonts w:ascii="Palatino Linotype" w:hAnsi="Palatino Linotype"/>
          <w:bCs/>
          <w:color w:val="000000"/>
          <w:sz w:val="28"/>
          <w:szCs w:val="28"/>
          <w:lang w:val="en-US"/>
        </w:rPr>
        <w:t>D</w:t>
      </w:r>
      <w:r w:rsidRPr="007B384B">
        <w:rPr>
          <w:rFonts w:ascii="Palatino Linotype" w:hAnsi="Palatino Linotype"/>
          <w:bCs/>
          <w:color w:val="000000"/>
          <w:sz w:val="28"/>
          <w:szCs w:val="28"/>
        </w:rPr>
        <w:t>)то ташкилшавии СММ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$</w:t>
      </w:r>
      <w:r>
        <w:rPr>
          <w:rFonts w:ascii="Palatino Linotype" w:hAnsi="Palatino Linotype"/>
          <w:bCs/>
          <w:color w:val="000000"/>
          <w:sz w:val="28"/>
          <w:szCs w:val="28"/>
          <w:lang w:val="en-US"/>
        </w:rPr>
        <w:t>E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) то ташкилшавии Иттиҳоди Аврупо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14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Кадом хусусиятҳо дар шинохти ҳар як давлат муасир доранд?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ҳудуд, нишон, парчам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$B) режими сиёсӣ, шакли идоранамоӣ, шакли ташаккулёбӣ ва сохтори ҳудудии давлат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$C) Суруди миллӣ, пули миллӣ ва аҳолӣ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$D) забони давлатӣ аҳолӣ, дин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Иқтисодиёт, фарҳанг ва сиёсат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15</w:t>
      </w:r>
      <w:r>
        <w:rPr>
          <w:rFonts w:ascii="Palatino Linotype" w:hAnsi="Palatino Linotype"/>
          <w:bCs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Кадом давлатҳоро давлатҳои сохторашон монархияи конститутсионӣ меноманд?;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Давлатҳои аъзои ИДМ-ро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Давлатҳои Африқоро, ба монанди Судон, Нигерия, Сомалӣ ва Конго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Давлатҳои назди Балтикаро, Латвия, Литва ва Эстония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en-US"/>
        </w:rPr>
        <w:t>D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) Давлатҳои Аврупои Шимолӣ, ки онҳоро давлатхои скандинавӣ меноманд: Дания, Норвегия, Белгия ва Нидерландия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Давлатҳои аъзои Иттиҳоди Аврупоро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16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Сохтори сиёсии Норвегия чӣ гуна аст?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Сохтори сиёсиаш монархияи конститутсионӣ буда, бо системаи бисёрҳизбӣ амал мекунад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$B) Сохти сиёсиаш президентӣ мебошад ва дар мамлакат танҳо 2 ҳизб фаъолият дорад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$C) парламентӣ буда, системаи бисёрҳизбӣ амал мекунад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$D) монархияи мутлақ буда, давлатро шоҳ идора мекунад;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президентӣ буда, системаи якаҳизбӣ амал мекунад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17</w:t>
      </w:r>
      <w:r>
        <w:rPr>
          <w:rFonts w:ascii="Palatino Linotype" w:hAnsi="Palatino Linotype"/>
          <w:bCs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Дар бораи парламентӣ Дания маълумот диҳед</w:t>
      </w:r>
      <w:r w:rsidRPr="007B384B">
        <w:rPr>
          <w:rFonts w:ascii="Palatino Linotype" w:hAnsi="Palatino Linotype"/>
          <w:bCs/>
          <w:color w:val="000000"/>
          <w:sz w:val="28"/>
          <w:szCs w:val="28"/>
        </w:rPr>
        <w:t>: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парламенташ якпалата буда, Дума ном дорад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парлумонаш Рада ном дошта, якпалата аст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парлумонаш дупалата мебошад</w:t>
      </w:r>
      <w:r w:rsidRPr="007B384B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парламенташ якпалата буда, фолкитенг ном дорад;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ҳамаи ҷавобҳо нодурустанд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520962"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18</w:t>
      </w:r>
      <w:r w:rsidRPr="00520962">
        <w:rPr>
          <w:rFonts w:ascii="Palatino Linotype" w:hAnsi="Palatino Linotype"/>
          <w:bCs/>
          <w:color w:val="000000"/>
          <w:sz w:val="28"/>
          <w:szCs w:val="28"/>
          <w:lang w:val="tt-RU"/>
        </w:rPr>
        <w:t>.</w:t>
      </w:r>
    </w:p>
    <w:p w:rsidR="00DA6E26" w:rsidRPr="00520962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Штабквартираи НАТО дар куҷо ҷойгир аст?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дар Вашингтон, пойтахти ИМА</w:t>
      </w:r>
      <w:r w:rsidRPr="007B384B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$B)дар Москва, федератсияи Русия</w:t>
      </w:r>
      <w:r w:rsidRPr="007B384B">
        <w:rPr>
          <w:rFonts w:ascii="Palatino Linotype" w:hAnsi="Palatino Linotype"/>
          <w:color w:val="000000"/>
          <w:sz w:val="28"/>
          <w:szCs w:val="28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дар Белгия</w:t>
      </w:r>
      <w:r w:rsidRPr="007B384B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дар Лондон, Англия;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дар Мадрид, Испания;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19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Чӣ боис гашт, ки ҷанги “Косова” ба вуқӯъ омад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Сабаби ба вуқу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ъ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 омадани ҷ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анги “Косова” ин зиддият</w:t>
      </w:r>
      <w:r>
        <w:rPr>
          <w:rFonts w:ascii="Times New Roman Tj" w:hAnsi="Times New Roman Tj"/>
          <w:bCs/>
          <w:color w:val="000000"/>
          <w:sz w:val="28"/>
          <w:szCs w:val="28"/>
          <w:lang w:val="tt-RU"/>
        </w:rPr>
        <w:t>њ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ои қавмӣ, динӣ ва бархурди манфиатхои кишварҳои бузург мебошад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$B) Вазъи иқтисодии Аврупо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$C) Пош хӯрдани ИҶШС боиси сар задани ҷанг гардид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$D) Ҷ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анги Косова сабаби хосе надошт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 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Минта</w:t>
      </w:r>
      <w:r>
        <w:rPr>
          <w:rFonts w:ascii="Times New Roman Tj" w:hAnsi="Times New Roman Tj"/>
          <w:bCs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аи Аврупо худ макони </w:t>
      </w:r>
      <w:r>
        <w:rPr>
          <w:rFonts w:ascii="Times New Roman Tj" w:hAnsi="Times New Roman Tj"/>
          <w:bCs/>
          <w:color w:val="000000"/>
          <w:sz w:val="28"/>
          <w:szCs w:val="28"/>
          <w:lang w:val="tt-RU"/>
        </w:rPr>
        <w:t>љ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анг аст, монанди ду </w:t>
      </w:r>
      <w:r>
        <w:rPr>
          <w:rFonts w:ascii="Times New Roman Tj" w:hAnsi="Times New Roman Tj"/>
          <w:bCs/>
          <w:color w:val="000000"/>
          <w:sz w:val="28"/>
          <w:szCs w:val="28"/>
          <w:lang w:val="tt-RU"/>
        </w:rPr>
        <w:t>љ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анги </w:t>
      </w:r>
      <w:r>
        <w:rPr>
          <w:rFonts w:ascii="Times New Roman Tj" w:hAnsi="Times New Roman Tj"/>
          <w:bCs/>
          <w:color w:val="000000"/>
          <w:sz w:val="28"/>
          <w:szCs w:val="28"/>
          <w:lang w:val="tt-RU"/>
        </w:rPr>
        <w:t>љ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а</w:t>
      </w:r>
      <w:r>
        <w:rPr>
          <w:rFonts w:ascii="Times New Roman Tj" w:hAnsi="Times New Roman Tj"/>
          <w:bCs/>
          <w:color w:val="000000"/>
          <w:sz w:val="28"/>
          <w:szCs w:val="28"/>
          <w:lang w:val="tt-RU"/>
        </w:rPr>
        <w:t>њонї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20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Режими ғайридемократӣ дар навбати худ ба ду қисм ҷудо мешавад, ки онҳоро номбар кунед?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автолитаризм ва монархияи мутлақ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автолитаризм ва тоталитаризм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президентӣ ва парламентӣ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монархияи мутлақ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ҳамаи ҷавобҳо нодурустанд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21</w:t>
      </w:r>
      <w:r>
        <w:rPr>
          <w:rFonts w:ascii="Palatino Linotype" w:hAnsi="Palatino Linotype"/>
          <w:bCs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Дар Дания кӣ давлатро намояндагӣ мекунад?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президент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намояндагони президент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сарвазир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Вазири корҳои хориҷӣ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ҳамаи ҷавобҳо дурустанд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22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Мафҳуми минтақашиносӣ аз ҷумлаи кадом категорияи илмӣ ба шумор меравад?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Мафҳуми минтақашиносӣ категорияи илми сиёсатшиносӣ мебошад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яке аз категорияҳои илми таърих аст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категорияи илми ҷуғрофӣ мебошад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Минтақашиносӣ худ илм аст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категорияи илми ҳуқуқ аст;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23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Созишнома оид ба тиҷорат ва ҳамкорӣ байни Иттиҳоди Шӯравӣ ва Иттиҳоди Аврупо кай ба имзо расид?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1981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$B) 1979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$C) 1989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$D) 1990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1699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24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Яке аз самтҳои ҳамкории Тоҷикистон бо Иттиҳоди Аврупо дар чист?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баргардонидани гурезагон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$B) таъмини амнияти сарҳад ва мубориза бо қочоқи маводи мухаддир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$C) сармоягузории мустақим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$D) ҳамкорӣ оид ба фурӯши барқи НБО Роғун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ҳамаи ҷавобҳо нодурустанд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25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Баъд аз воқеияти 11-уми сентябри соли 2001 ИМА бо кадом шиор сиёсати наверо пеш гирифт?;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Демократикунонии ҷомеа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 Ҳифзи экология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Мубориза бар зидди тероризм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 Ҳифзи ҳуқуқи инсон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сиёсати зидди монополӣ;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26</w:t>
      </w:r>
      <w:r>
        <w:rPr>
          <w:rFonts w:ascii="Palatino Linotype" w:hAnsi="Palatino Linotype"/>
          <w:bCs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Бо ғалабаи инқилоби октябр кадом кишвар ба вуҷуд омад?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en-US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en-US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ИМА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en-US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en-US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ИДМ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en-US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en-US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ИҶШС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en-US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Тоҷикистон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Олмон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en-US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27</w:t>
      </w:r>
      <w:r>
        <w:rPr>
          <w:rFonts w:ascii="Palatino Linotype" w:hAnsi="Palatino Linotype"/>
          <w:bCs/>
          <w:color w:val="000000"/>
          <w:sz w:val="28"/>
          <w:szCs w:val="28"/>
          <w:lang w:val="en-US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Сохти сиёсии давлатҳои монархияи конститутсионӣ чӣ гуна мебошад?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Демократӣ ва ғаӣридемократӣ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капиталистӣ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федеративӣ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конфедеративӣ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сотсиалистӣ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28</w:t>
      </w:r>
      <w:r>
        <w:rPr>
          <w:rFonts w:ascii="Palatino Linotype" w:hAnsi="Palatino Linotype"/>
          <w:bCs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Дар муносибатҳои байналхалқӣ шарики стратегии асосии Хитоӣро номбар кунед?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Россия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Тоҷикистон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Муғулистон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Испания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Англия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29</w:t>
      </w:r>
      <w:r>
        <w:rPr>
          <w:rFonts w:ascii="Palatino Linotype" w:hAnsi="Palatino Linotype"/>
          <w:bCs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Минтақашиносӣ бо кадом фан алоқамандии зич дорад?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бо фалсафа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бо астрономия ва физика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бо география ва таърих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бо илми равандҳои сиёсӣ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бо назарияи давлат ва ҳуқуқ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30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Сохтори ҳудудии ҶТ-ро муайян кунед: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федеративӣ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конфедеративӣ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унитарӣ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капиталистӣ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ҷумҳуриявӣ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31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Кадом давлат баъди Ҷанги дуюми ҷаҳонӣ аз доштани қушун даст кашидааст?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Ҷопон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$B) Либия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$C) Яман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Олмон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Кореяи Шимолӣ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32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Сохтори сиёсии Ҷопонро муайян кунед?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Монархияи конститутсионӣ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Монархияи мутлақ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 ҷумҳуриявӣ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федеративӣ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демократӣ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33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Баъди ҷанги дуюми ҷаҳонӣҷаҳон ба чанд системаи ба ҳам зид тақсим шуд?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Авторитаризм ва тоталитаризм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Капитализм ва сотсиализм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Демократӣ ва ғайридемократӣ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унитарӣ ва федеративӣ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ҷумҳуриявӣ ва парламентӣ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34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Бо кадом мақсади асосӣ ташкилоти ШОС аз тарафи Хитоӣ ташкил карда шуд?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Бо мақсади наздик кардани муносибатҳои дипломатӣ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бо мақсади аз байн бурдани зиддиятҳои байни давлатӣ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бо мақсади наздик намудани муносибатхо бо Тоҷикистон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Бо мақсади ҳимояи ҳуқуқу озодии шаҳрвандон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бо мақсади фишор овардан ба сиёсати Ҷопон ва ИМА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35</w:t>
      </w:r>
      <w:r>
        <w:rPr>
          <w:rFonts w:ascii="Palatino Linotype" w:hAnsi="Palatino Linotype"/>
          <w:bCs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Режими авторитарӣ чанд намуд мешавад?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3 (демократӣ, унитарӣ, федеративӣ);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5 (конфедеративӣ, ғайридемократӣ, бюрократӣ);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4 (Тирания, диктатураи мутлақ, режими ҳарбӣ, режимҳои якаҳизбӣ);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6 (тирания, олигархӣ, федеративӣ, демократӣ, диктаторӣ, плутократӣ);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1 (демократӣ);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36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Давлатро аз ҷиҳати ташаккулёбиаш ба чанд форматсия ҷудо мекунанд?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4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$B) 3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$C) 8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$D) 5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2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37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Сиёсатшиносӣ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ҳамчун фанни мустақил дар куҷо ба вуҷуд омад?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$A)А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нглия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Олмон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Россия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ИМА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Италия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38</w:t>
      </w:r>
      <w:r>
        <w:rPr>
          <w:rFonts w:ascii="Palatino Linotype" w:hAnsi="Palatino Linotype"/>
          <w:bCs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Мафҳуми калимаи тоталитаризм чӣ маъно дорад?;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 ҳамагон ё пурра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озодии инсон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зулм ва истисмор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 ҳокимияти як шахс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ҳамаи ҷавобҳо нодурустанд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39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Мафҳ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уми тоталитаризмро дар фа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ми сиёсӣ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к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истифода намудааст?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Сталин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Ленин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Гитлер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Муссолини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Арасту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40</w:t>
      </w:r>
      <w:r>
        <w:rPr>
          <w:rFonts w:ascii="Palatino Linotype" w:hAnsi="Palatino Linotype"/>
          <w:bCs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Мафҳуми авторитарӣ чӣ маъно дорад?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 ҳокимият, таъсир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мубориза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худпарастӣ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якаҳокимиятӣ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бисёрҳизбӣ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</w:rPr>
        <w:t>41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Таркиби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</w:rPr>
        <w:t>сиёсатро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</w:rPr>
        <w:t>нишон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</w:rPr>
        <w:t>диҳед?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 ҳизб, шуури сиёсӣ, ҷомеаи шаҳрвандӣ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шакл, мазмун ва равандҳои сиёсӣ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авторитаризм, тоталитаризм ва демократия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унитарӣ, федеративӣ ва конфедеративӣ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ҳамаи ҷавобҳо нодурустанд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42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Аз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ҷиҳати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рушди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иқтисодӣ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давлатҳоро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гуруҳҳо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ҷудо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мекунанд, ки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инҳоянд: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тараққикарда, рӯ ба тарақӣ, ақибмонда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$B) кишварҳои бузург, хурд ва миёна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9267EC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9267EC">
        <w:rPr>
          <w:rFonts w:ascii="Palatino Linotype" w:hAnsi="Palatino Linotype"/>
          <w:bCs/>
          <w:color w:val="000000"/>
          <w:sz w:val="28"/>
          <w:szCs w:val="28"/>
          <w:lang w:val="tt-RU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кишварҳои тараққ</w:t>
      </w:r>
      <w:r>
        <w:rPr>
          <w:rFonts w:ascii="Times New Roman Tj" w:hAnsi="Times New Roman Tj"/>
          <w:bCs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 карда ва рӯ ба тараққӣ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507D30">
        <w:rPr>
          <w:rFonts w:ascii="Palatino Linotype" w:hAnsi="Palatino Linotype"/>
          <w:bCs/>
          <w:color w:val="000000"/>
          <w:sz w:val="28"/>
          <w:szCs w:val="28"/>
          <w:lang w:val="tt-RU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кишварҳои пешрафта ва хурду миёна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ҳамаи ҷавобҳ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о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 xml:space="preserve"> нодурустанд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43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Сохтори давлатдории федеративӣ хоси чӣ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гу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на давлатҳо мебошад?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Хоси давлатҳои сермиллат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давлатҳои сармоядор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давлатҳои тараққикарда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давлатҳои бузург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ҳамаи ҷавобҳо дурустанд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44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Штабквартираи СММ дар куҷо ҷойгир аст?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Лондон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Париж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Ню-ёрк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Мадрид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Рим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</w:rPr>
        <w:t>45</w:t>
      </w:r>
      <w:r>
        <w:rPr>
          <w:rFonts w:ascii="Palatino Linotype" w:hAnsi="Palatino Linotype"/>
          <w:bCs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Котиби генералии ҳозираи (генеральный секретарь) СММ кист?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Путин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Борак Обама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Антонио Гутериш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Уго Чавес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Пан Ги Мун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</w:rPr>
        <w:t>46</w:t>
      </w:r>
      <w:r>
        <w:rPr>
          <w:rFonts w:ascii="Palatino Linotype" w:hAnsi="Palatino Linotype"/>
          <w:bCs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СММ (ООН) кай ташкил шуд?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1943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1952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1968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1949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1945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47</w:t>
      </w:r>
      <w:r>
        <w:rPr>
          <w:rFonts w:ascii="Palatino Linotype" w:hAnsi="Palatino Linotype"/>
          <w:bCs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Тоҷикистон кай аъзои СММ гардид?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$A) 1991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$B) 1992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$C) 1994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$D) 2001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1989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48</w:t>
      </w:r>
      <w:r>
        <w:rPr>
          <w:rFonts w:ascii="Palatino Linotype" w:hAnsi="Palatino Linotype"/>
          <w:bCs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Кадоме аз давлатҳои номбаршуда дар гузариш ба Иттиҳоди Аврупо қарор доранд?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Исландия, Македония, Сербия, Туркия, Хорватия ва Черногория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Исландия, Россия, Сербия, Туркия, Хорватия ва Черногория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Англия, Македония, Сербия, Туркия, Хорватия ва Черногория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Исландия, Македония, Сербия, Туркия, Хорватия ва Италия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Исландия, Македония, Сербия, Олмон,Испания ва Черногория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</w:rPr>
        <w:t>49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Дар замони ҳозира чанд давлат аъзои Иттиҳоди Аврупо мебошанд?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30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40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21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32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27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50</w:t>
      </w:r>
      <w:r>
        <w:rPr>
          <w:rFonts w:ascii="Palatino Linotype" w:hAnsi="Palatino Linotype"/>
          <w:bCs/>
          <w:color w:val="000000"/>
          <w:sz w:val="28"/>
          <w:szCs w:val="28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Иттиҳоди Аврупо чӣ гуна ташкилот мебошад?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$A)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Иттиҳоди иқтисодӣ ва сиёсии 27 давлати Аврупо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$B)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Иттиҳоди иқтисодии 20 кишвари Аврупои шимолу ғарбӣ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$C)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Иттиҳоди сиёсии 23 кишвари Аврупои шимолу шарқӣ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$D)</w:t>
      </w: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Иттиҳоди иқтисодӣ ва сиёсии 10 кишвари Аврупо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  <w:lang w:val="tt-RU"/>
        </w:rPr>
        <w:t>$E) ҳамаи ҷавобҳо нодурустанд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51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“Бозии Бузурги якум дар Осиёи Марказӣ дар байни кадом давлатҳо ба вуҷуд омад 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Россия ва Хитой;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Британия ва Россия;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Хитой ва Россия;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Афғонистон ва Россия;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Британия ва Афғонистон;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52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Намояндагони кадом мактабҳои сиёсӣ бар он ақидаанд, ки танҳо тавозуни қувваҳо ягона роҳи таъмини оромӣ дар ҷаҳон мебошад 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софизм;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либерализм ва неолиберализм;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мактаби сиёс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ии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олмонӣ;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реализми сиёсӣ ва неореализм;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реформистон ва ратсионалистон;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53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Қароргоҳи Созмони давлатҳои содиркунандаи нафт дар кадом шаҳр аст 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Вена;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Доҳа;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Сюрих;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Қувайт;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Ҷидда;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54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Кай Косово озодии худро аз Сербия эълон кард?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1 январи 2008;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5 феврали 2008;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2 марти2008;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21 феврали 2008;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17 феврали 2008;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55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Кадом сол Белград аз тарафи қувваҳои ҳарбии НАТО баробари карда шуд?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1991;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1999;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1997;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1993;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1994;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56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Созмони Шартномаи Амнияти Дастаҷамъӣ фаъолияти худро расман кай шурӯъ кард?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15 майсоли 1992;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10 июли соли 1993;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20 апрели соли 1994;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2 май соли 1994;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9 сентябри соли 1994;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57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Мақомоти олии идории СШАД (ОДКБ) - ро муайян кунед?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Шӯрои Вазирони мудофия;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Шӯрои Вазирони корҳои дохила;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Шӯрои сарони ситодҳои марказӣ;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Шӯрои сарвазирон;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Шӯрои амнияти дастаҷамъӣ;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58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Соли 1951 Олмон, Белгия, Нидерландия, Люксембург, Фаронса ва Италия кадом итиҳодро таъсис доданд?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Иттиҳоди Аврупо;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Иттиҳоди иқтисоди Аврупо;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Шартномаи Копенгаген;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Иттиҳоди Аврупоииангиштва пӯлод;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ИттиҳодиАврупоии гумрукӣ;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59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Парламенти Аврупоӣ аз чанд депутат иборат аст?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782;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736;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740;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689;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802;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60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Иттиҳоди Аврупо дар асоси кадом шартномаҳо фаъолият мекунад?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Шартномаи Лондонӣ, Мадридӣ ваБрюселӣ;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Шартномаи Солоника, Варшава ва Макала;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Шартномаи Париж, Рим, Маастрих ва Лиссабон;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Шартномаи Берлин, Париж, Лондон ва Рим;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Шартномаи Лиссабон;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61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Ба Иттиҳоди Аврупо чанд давлат дохил мешавад?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27;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26;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42;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37;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23;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62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Кадом сол байни Тоҷикистон ва Хитой шартнома “Дар бораи сарҳади давлатии Тоҷикистону Хитой” баста шуд?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1991;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1994;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1993;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1995;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1999;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63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Демократияи сарҳади Тоҷикистону Хитой кай ба итмом расид?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20 октябри соли 2011;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1 августи соли 2011;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20 сентябри соли 2011;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10сентябри соли 2011;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18 май соли 2011;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64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Инқилобҳои Ранга дар кадоме аз ин давлатҳо ба вуҷуд омадаанд?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Гурҷистон, Украина, Қирғистон;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Русия, Украина, Белорусия;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Беларусия, Гурҷистон, Арманистон;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Украина, Қазоқистон, Қирғизистон;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Ягонташ;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65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Калимаи “инфлятсия” /сатҳи таваррум/ аз кадом забон гирифта шудааст ва чӣ маъно дорад?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калимаи юнонӣ, маънояш самт;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калимаи лотинӣ, маънояш дамиш;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калимаи лотинӣ маънояш сӯзиш;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калимаи юнонӣ маънояш қурб;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калимаи юнонӣ, маънояш болоравӣ;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66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Аз рӯи ҳаҷми Маҷмӯи Маҳсулоти Миллӣ (ВВП) ба сари ҳар як аҳоли кадом давлат дар ҷои аввал аст?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ИМА;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Ҷопон;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Люксембург;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Шветсария;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Қатар;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67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Аз рӯи ҳаҷми МММ (ВВП) Ҷумҳурии Тоҷикистон дар қитъаи Осиё ҷои чандумро ишғол мекунад?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43-юм;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10-ум;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50-ум;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38-ум;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1-ум;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68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Шакли идоранамоии Ҷумҳурии исломии Эрон чӣ гуна аст?</w:t>
      </w:r>
    </w:p>
    <w:p w:rsidR="00DA6E26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7B384B">
        <w:rPr>
          <w:rFonts w:ascii="Palatino Linotype" w:hAnsi="Palatino Linotype"/>
          <w:color w:val="000000"/>
          <w:sz w:val="28"/>
          <w:szCs w:val="28"/>
        </w:rPr>
        <w:t xml:space="preserve">) монархистӣ; </w:t>
      </w:r>
    </w:p>
    <w:p w:rsidR="00DA6E26" w:rsidRDefault="00DA6E26" w:rsidP="00C05FC4">
      <w:pPr>
        <w:spacing w:after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7B384B">
        <w:rPr>
          <w:rFonts w:ascii="Palatino Linotype" w:hAnsi="Palatino Linotype"/>
          <w:color w:val="000000"/>
          <w:sz w:val="28"/>
          <w:szCs w:val="28"/>
        </w:rPr>
        <w:t>) ҷумҳуриявӣ;</w:t>
      </w:r>
      <w:r w:rsidRPr="00405DFF">
        <w:rPr>
          <w:rFonts w:ascii="Palatino Linotype" w:hAnsi="Palatino Linotype"/>
          <w:bCs/>
          <w:color w:val="000000"/>
          <w:sz w:val="28"/>
          <w:szCs w:val="28"/>
        </w:rPr>
        <w:t xml:space="preserve"> </w:t>
      </w:r>
    </w:p>
    <w:p w:rsidR="00DA6E26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7B384B">
        <w:rPr>
          <w:rFonts w:ascii="Palatino Linotype" w:hAnsi="Palatino Linotype"/>
          <w:color w:val="000000"/>
          <w:sz w:val="28"/>
          <w:szCs w:val="28"/>
        </w:rPr>
        <w:t xml:space="preserve">) федералӣ; </w:t>
      </w:r>
    </w:p>
    <w:p w:rsidR="00DA6E26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7B384B">
        <w:rPr>
          <w:rFonts w:ascii="Palatino Linotype" w:hAnsi="Palatino Linotype"/>
          <w:color w:val="000000"/>
          <w:sz w:val="28"/>
          <w:szCs w:val="28"/>
        </w:rPr>
        <w:t xml:space="preserve">) шоҳаншоҳӣ; 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bCs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7B384B">
        <w:rPr>
          <w:rFonts w:ascii="Palatino Linotype" w:hAnsi="Palatino Linotype"/>
          <w:color w:val="000000"/>
          <w:sz w:val="28"/>
          <w:szCs w:val="28"/>
        </w:rPr>
        <w:t>) монархияи конститутсионӣ;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</w:rPr>
        <w:t>69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Лютеранҳо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</w:rPr>
        <w:t>ба кадом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</w:rPr>
        <w:t>равияи дини насрония дохил мешаванд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католикҳо;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проваславҳо;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протистантҳо;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бантиетҳо;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адвентистҳо;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70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Асосгузори мазҳаби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лютераниро муайян кунед?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мартин Лютер;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Алексис лютер;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Иогони Як;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Пана Пий;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Понтий Пилат;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71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Навъҳои инфраструктураро нишон диҳед?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истеҳсолӣ ва истеъмолӣ;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хоҷагӣ ва каммуналӣ;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шаҳрӣ ва дехотӣ;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истеҳсолӣ ва иҷтимоӣ;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асосӣ ва дуюмдараҷа;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72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Базис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ва надстройкаро моли кадом идеалогия меҳисобанд?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либерализм;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марксизм;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консерватсм;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неолиберализм;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демократия;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73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Муаллифи назарияи “Поёни таърих” кӣ мебошад?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С.Хантингтон;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В. Ленин;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Ф. Фукуяма;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М. Ҳотамӣ;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Ҷ Буш;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74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Барои дохил шудан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ба Иттиҳоди Аврупо иҷрои чанд шарт ҳатмӣ мебошад?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5;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10;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3;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6;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4;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75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Давлатҳои Скандинавиро нишон диҳед?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Шветсия Норвегия, Дания;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Англия, Франсия, Испания;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Норвегия, Шветсия, Босния;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Руссия, Фирландия Полша;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Испания, Португалия, Полша;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76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Сохти давлатдории Британияро муайян кунед?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монархияи конститутсионӣ ва ҷумҳуриявӣ;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монархияи ниммутлақ;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Республикаи монархӣ;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монархияи парламентӣ;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монархияи мутлақ;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77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Кадоме аз ин давлатҳо ба Осиёи Шарқӣ дохил мешавад?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Сингапур, Малайзия, Индонезия;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Ҷопон, Корея, Хитой;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Ҳиндустон, Покистон, Бангладеш;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Эрон, Ироқ, Сурия;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Тоҷикистон, Афғонистон, Эрон;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78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Ҷанг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и байни Ко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реяи шимолӣ ва ҷанубӣ кадом солҳо давом кардааст?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1947-1952;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1949-1953;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1950-1953;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1950-1952;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1949-1959;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79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Инқилоби Исломии Эрон кадом сол ғалаба кард?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соли 1979;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соли 1980;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соли 1989;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соли 1978;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соли 1992;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80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Давлати Исроил дар асоси кадом идеология ташаккул ёфтааст?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либерализм;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консерватизм;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сотсиализм;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марксизм;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саҳюнизм;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81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Барои муайян намуданм сиёсати минтақавӣ?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аҳамияти хоса додан ба минтақа;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бештар соҳаи иқтисодиро муайян кардан;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зиччии аҳолиро нишон додан;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муносибати хоириҷиро муайян кардан;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Иттиҳоди Аврупорозарур аст, ки онҳоро ба 4 гуруҳ тақсим намоянд;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82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Аз нуқтаи назари инкишофи таърихи асосан ба чанд гурӯҳи инструментҳои сиёсиро ҷудо намудан мумкин аст?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ба 6-гурӯҳ;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ба 3-гурӯҳ;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ба 2 гурӯҳ;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ба 4- гурӯҳ;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ба 5-гурӯҳ;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83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Гурӯҳи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I- асосии инструментҳои сиёсиро нишон диҳед 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алоқамандии аҳоли дар ҷомеаи ҷаҳонӣ;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сохтани корхонахо дар давлати худ;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ҳуҷуми халқи бегона дар кишвар;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воситаҳое, ки барои нигоҳ доштани корхонаҳои нав дар минтақаҳои сераҳоли равона карда мешавад;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алоқамандии аҳоли дар ҷомеаи шаҳрвандӣ;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84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 xml:space="preserve">Гурӯҳи </w:t>
      </w:r>
      <w:r w:rsidRPr="007B384B">
        <w:rPr>
          <w:rFonts w:ascii="Palatino Linotype" w:hAnsi="Palatino Linotype"/>
          <w:color w:val="000000"/>
          <w:sz w:val="28"/>
          <w:szCs w:val="28"/>
          <w:lang w:val="en-US"/>
        </w:rPr>
        <w:t>II</w:t>
      </w:r>
      <w:r w:rsidRPr="007B384B">
        <w:rPr>
          <w:rFonts w:ascii="Palatino Linotype" w:hAnsi="Palatino Linotype"/>
          <w:color w:val="000000"/>
          <w:sz w:val="28"/>
          <w:szCs w:val="28"/>
        </w:rPr>
        <w:t>– асосии инструментҳои сиёсиро щаҳр диҳед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баланд бардоштани сатҳи рушди иқтисодиёт;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тақсимоти фазои фаъолияти давлатӣ дар рушдииқтисодиёт;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инкишофи муносибати сиёсӣ дар давлат;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доштани корхонаҳо дар давлати дигар;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ташаккули инфраструктура;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85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Гурӯҳи III асоси инструментҳои сиёсиро шарҳ диҳед?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қабул намудани сармоягузори дар истеҳсолот;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нақши фаъолияти иқтисодии давлат;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ба танзим даровардани фаъолияти ширкатҳои гуногун тариқи дастгирии молиявӣ;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тарзи қабули қарорҳои сиёсӣ дар кишвар;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мақоми ҳизбҳо дар давлат;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86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Гурӯҳи IV- асоси инструментҳои сиёсиро шарҳ диҳед?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ташаккули инфраструктура;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эълон намудани истиқлолият;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мақоми дин дар ҷомеаи ҷаҳонӣ;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низоми муайяни шохаҳои ҳокимият;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ҳифзи ҳуқуқи инсон дар ҷомеа;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87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Гурӯҳи V- асоси инструментҳои сиёсиро шарҳ диҳед?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ташаккули техналогия дар ҷомеаи башарӣ;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нигоҳ доштани сарватҳои зеризаминӣ;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муҳокима намудани буҷети давлат;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чорабиниҳои “наонқадар мураккаб” нисбати танзими рушд;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ба танзим даровардани чорабиниҳо;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88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Дар Шветсия соли чанд қонуни махсус қабул карда шуд, нисбати идоранамоии маҳалӣ?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моҳи декабри 1996;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соли 1998;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соли 1981;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соли 1888;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1862;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89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Сиёсати минтақавӣ дар кишваре, ки номи “Сиёсати рушди минтақавӣ” –ро дорад дар чанд принсип асос меёбад?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принсипҳо гуногунанд;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аз 3- принсип асос меёбад;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принсипҳо мухталифанд;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аз 5- принсипи асоси иборат 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аз 4- принсип асос ёфтааст;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90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Принсипи аввали “Сиёсати рушди минтақавии Аврупо”- ро шарҳ диҳед?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сиёсат бояд тамоми кишварро фаро гирад;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минтақаро муҳофизат намояд;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сатҳи иқтисодиро баланд намояд;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ҳукумати марказиро дар сатҳи олӣ муайян намудан;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нақши парламентро дар интихобот баланд бардоштан;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91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Принсипи дуюми “Сиёсати рушди минтақавӣ”- ро шарҳ диҳед?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даромади солонаи давлатро муайян намудан;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дастгирии молиявӣ ва инкишофи инфраструктура;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нақш ва ваколати ҳукумати маркази бояд аниқ ва мушаххас нишон дода шавад;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нақш ва ваколати марказӣ бояд аниқ карда шавад;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интихобот ба таври адолатона гузаронда шавад;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92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Принсипи сеюми“Сиёсати рушди минтақавӣ”- ро муайян кунед?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Арзиши шахс дар системаи сиёсӣ;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ҳукумати маркази бояд, ки барои муайян намудани дурнамои рушди миллӣ дар самтҳои мухталиф уҳдадор бошанд, ки ин бояд дар сатҳи маҳалӣ ва минтақавӣ таҷассум ёфта шуда бошад;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ҳукумати маркази бояд, ки барои муайян намудани дурнамои рушди миллӣ равона карда шавад;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муносибати ҳукумат нисбати муносибатҳои байналхалқӣ хуб ба роҳ монда шавад;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самти аъолияти ҳукумат таъмин карда шавад;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93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Принсипи чоруми “Сиёсати рушди минтақавӣ”- ро муайян намоед?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амали намудани сиёсати минтақавӣ дар кишвар;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алоқаманди сиёсати минтақавӣ бо кишварҳои бузурги ҷаҳонӣ;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муайян намудани стратегияи кишвар;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амали намуданисиёсати хориҷӣ;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ба инобат гирифтани таъсири минтақавӣ ва хусуситҳои минтақавӣ;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94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Принсипи V-уми“Сиёсати рушди минтақавӣ”- ро шарҳ диҳед?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сиёсат бояд рушд карда бошад;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сиёсат бояд рушду устувор боло рафтани рақобатпазирива сеъгардонидан ва амали гардонидани интиратсия мусоидат намудан ба дастории баробарҳуқуқи индериро таъмин намояд;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таъмин намудани баробарҳуқуқи дар кишвар;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Амали гардонидани интегратсия равона шудааст;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Боло рафтани рақобатпазири ва васеъгардонидани 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95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Консепсияи машҳуре, ки дар Дания баъд аз пошхурии иттиҳоди Шуравӣ пайдо шудааст, чи ном дорад ва аз тарафи кадом пешниҳод шудааст?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инкишофи тартиботи нави ҷаҳони аз тарафи Неоминдалистон пешниҳод шудааст;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сиёсати минтақавии Дания азтарафи Фукуяма;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”охири таърих”, ки аз тарафинамояндагони намояндагии махсус Фукуяма пешниҳод кардааст;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Пешрафти Данния маълум нест, ки пешниҳод кардааст;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Аввали таърих”аз тарафи Фукуяма пешниҳод шудааст;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96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4- вазифаи асосии сиёсати хориҷии Данияро муайян намоед?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сиёсати прогресс,сиёсати регресс, сиёсати хориҷӣ, сиёсати дохилӣ;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таъмин намудани инкишофи устувор пешбурди идеяи амниятӣ;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мустаҳкам намудани сиёсати хориҷӣ ва дохилӣ кишвар;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пешниҳод ва пешбурди идеяи амнияти дастаҷамъӣ: а) таъмин намудани демократикунонӣ ва риояи ҳуқуқи инсон, мусоидат намудан ба инкишофи иқтисодиёти глобалӣ,таъмин намудани инкишофи устувор;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амниятикишвар, демократикунониикишвар, инкишофи соҳаҳои сиёсию иқтисодӣ ва иҷтимию фарҳангӣ;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97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Сиёсати хориҷии Дания дар чанд ченак амалӣ мешавад?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дар ду ченак: сатҳи глобалӣ, сиёсати хориҷӣ;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дар се ченак: Аврупои Танс- Атлантика: сатҳи глобалӣ;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дар чор ченак;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дар 6 ченак;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ҷавобҳо додурустан;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98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Сиёсати асосии минтақаҳои Нарвегия дар чӣзоҳир мегардад?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давлаташ мустақил 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муносибатҳои сиёсати хориҷии хуб ба роҳ монда шудааст;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одамон бояд дар ҳамон ҷое зиндаги кунанд, ки таваллуд шудааст;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одамонбояд дар ҳамин ҷоезиндагӣкунад, ки дар он ҷо волидайнаш зиндагӣ мекунад;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ҷавобҳо хамаш дурустай;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99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Соҳаи сиёсати минтақавии Норвегияро номбар кунед?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инкишофи фаъолияти иқтисодӣ, дастгирӣ ва нигоҳдории ҷой кор, дастгирии индивид (шахсият);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инкишофи фаъолияти иқтисодӣ, иҷтимоӣ, сиёсӣ;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нигоҳдории ҷои кор;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дастгирии индивид;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соҳаи сиёсати минтақавии гуногун ва бештар ҷиҳатҳои сиёсиро дар худ инъикос мекунанд;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100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Дар Нарвегия чанд сатҳи системавӣҷудо карда мешавад?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давлатӣ, ҳизбӣ, инқилобӣ;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камуналҳо, инқилобчиён ва сармоядорон;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давлатӣ минтақавӣ;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давлатӣ, губернаторӣ ва камуналҳо;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губернаторию давлатӣ;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101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Дар буҷети давлатии Ҷумҳурии Тоҷикистон беш аз ҳама ба кадом соҳа маблағҷудо карда мешавад?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тандурустӣ;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маориф;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мудофиа;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энергетика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 xml:space="preserve">ҳифзи 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иҷтимоӣ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102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Кадои моддаҳои буҷети давлатии Ҷумҳурии Тоҷикистон дастраси омма нестанд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моддаҳо оиди НОБ-и Роғун;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моддаҳо оиди қарзи давлатӣ;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моддаҳо оиди маоши президент;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моддаҳо оиди хароҷоти соҳаи 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мудофиа;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ягон модда;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103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Ҷанги сард аз ҷониби кӣ эълон карда шуд?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У.Черчил;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Т.Рузвелт;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А.Гитлер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И.Сталин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Шарл де Гол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104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Кадом солҳо ҷанги сард давом кардааст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солҳои 1939-1945;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солҳои 1991-2009;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солҳои 1946-1991;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солҳои 1939-1991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солҳои 1941-1991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105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Ҷанги Корея кадом солҳо давом кардааст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солҳои 1949-1952;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солҳои 1950-1952;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солҳои 1950-1956;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солҳои 1949-1955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солҳои 1950-1953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106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Кадом давлат ташаббускори бардоштани девори Берлин буд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ИМА;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Иттиҳоди Шӯравӣ;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Фаронса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Британия;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Германияи Ғарбӣ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107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Кадом сол Иттиҳоди Шӯравӣ соҳиби яроқи ҳастаӣ шуд?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1950;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1949;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1961;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1954;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1948;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108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Ҳангоми ҷанги Корея кадом давлат ба Ҷумҳурии Корея ёрии ҳарбӣ мерасонид?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ИМА;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Хитой;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Иттиҳоди Шӯравӣ;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Тайван;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Тайланд;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109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Кадом ҳодиса сабаби ба вуҷуд омадани Бӯҳрони Карибӣ шуд?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ҳодисаи Пёрл Харбор;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Ҷанги Дуюми Ҷаҳонӣ;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дар Куба ҷойгир кардани мушакҳои Шӯравӣ;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ба Афғонистон ворид шудани Иттиҳоди Шӯравӣ;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Кубаро забт кардани ИМА;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110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Ҳодисаи Пёрл-Харбор кай рух дод?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07.08.1941;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23.12.1941;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12.12.1941;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15.02.1941;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07.12.1941;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111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Кадом давлат ба Пёрл-Харбор ҳуҷум кард?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Иттиҳоди Шӯравӣ;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Япония;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Хитой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Куба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Германия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112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Аҳдномаи Атлантикаи Шимолӣ-НАТО кай ташкил карда шуд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январи 1948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июли 1949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августи 1950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апрели 1949;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марти 1948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113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Дар айни замон чанд давлат аъзои НАТО мебошанд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27;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28;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31;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40;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18;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114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Бонки ҷаҳонӣ кай таъсис дода шудааст ва чанд давлат аъзои он мебошад?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1952, 145 давлат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1949, 125 давлат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1945, 184 давлат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1963, 154 давлат;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1947, 123 давлат;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115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Кадом давлат бузургтарин саҳмиядори Бонки ҷаҳонӣ мебошад?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Япония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Канада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Британия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ИМА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$E);</w:t>
      </w:r>
      <w:r w:rsidRPr="007B384B">
        <w:rPr>
          <w:rFonts w:ascii="Palatino Linotype" w:hAnsi="Palatino Linotype"/>
          <w:color w:val="000000"/>
          <w:sz w:val="28"/>
          <w:szCs w:val="28"/>
        </w:rPr>
        <w:t xml:space="preserve"> Германия;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116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Кай оинномаи Фонди Байналмиллалии Асъор қабул карда шуд?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) </w:t>
      </w:r>
      <w:r w:rsidRPr="007B384B">
        <w:rPr>
          <w:rFonts w:ascii="Palatino Linotype" w:hAnsi="Palatino Linotype"/>
          <w:color w:val="000000"/>
          <w:sz w:val="28"/>
          <w:szCs w:val="28"/>
        </w:rPr>
        <w:t>27.12.1945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) </w:t>
      </w:r>
      <w:r w:rsidRPr="007B384B">
        <w:rPr>
          <w:rFonts w:ascii="Palatino Linotype" w:hAnsi="Palatino Linotype"/>
          <w:color w:val="000000"/>
          <w:sz w:val="28"/>
          <w:szCs w:val="28"/>
        </w:rPr>
        <w:t>12.12.1945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) </w:t>
      </w:r>
      <w:r w:rsidRPr="007B384B">
        <w:rPr>
          <w:rFonts w:ascii="Palatino Linotype" w:hAnsi="Palatino Linotype"/>
          <w:color w:val="000000"/>
          <w:sz w:val="28"/>
          <w:szCs w:val="28"/>
        </w:rPr>
        <w:t>22.07.1944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13.12.1948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) </w:t>
      </w:r>
      <w:r w:rsidRPr="007B384B">
        <w:rPr>
          <w:rFonts w:ascii="Palatino Linotype" w:hAnsi="Palatino Linotype"/>
          <w:color w:val="000000"/>
          <w:sz w:val="28"/>
          <w:szCs w:val="28"/>
        </w:rPr>
        <w:t>25.08.1946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117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Ташаббускори ба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</w:rPr>
        <w:t>имзорасии Шартномаи Варшава кадом давлат буд?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ИМА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Иттиҳоди Шӯравӣ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Албания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Полша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$E)</w:t>
      </w:r>
      <w:r w:rsidRPr="007B384B">
        <w:rPr>
          <w:rFonts w:ascii="Palatino Linotype" w:hAnsi="Palatino Linotype"/>
          <w:color w:val="000000"/>
          <w:sz w:val="28"/>
          <w:szCs w:val="28"/>
        </w:rPr>
        <w:t xml:space="preserve"> Руминия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118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Шартномаи Варшава кай қабул карда шуд ва аз чанд модда иборат буд?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12 сентябри 1957, 26 модда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13 августи 1952, 24 модда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15 маи 1953, 13 модда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24 маи 1945, 100 модда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14 маи 1955, 11 модда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119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Чанд давлат дар Шӯрои Амнияти СММ ҳуқуқиВЕТО намудан дорад?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12;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16;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15;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5;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11;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120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Чанд давлат аъзои доимии Шӯрои Амнияти СММ мебошанд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8;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7;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6;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5;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9;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121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Саҳми Ҷумҳурии Тоҷикистонро дар буҷаи СММ муайян кунед?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0,1%;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0,002%;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0,5%;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1,002%;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12%;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122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Мувофиқи «Шартнома дар бораи кам кардан ва маҳдуд кардани яроқҳои ҳуҷумӣ» (СНВ-1) Иттиҳоди Шӯравӣ ва ИМА бояд чанд фоиз яроқҳои ҳастаии ҳудро кам мекарданд?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30%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45%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25%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15%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90%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123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Бозингарони асосии Бозии Бузурги Дуюм дар Осиёи Марказиромуайян кунед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Россия ва Британия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Хитой ва Эрон;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Хитой ва Россия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Россия ва Эрон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Россия ва ИМА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124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Сохти давлатдории Япония чӣ гуна аст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монархияи конститутсионӣ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монархияи парламентӣ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монархияи мутлақ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республикаи парламентӣ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республикаи императорӣ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125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Кадом шахсият сабабгори асосии сардшавии муносибатҳо байни Хитой ва Ҳиндустон гардидааст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Маҳатма Гандӣ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Далай Лама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Мао Тседун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Чан Кай Ши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Барак Обама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126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Кадом ҷазираро Хитой музофоти 23-юми худ ҳисоб мекунад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Макао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Окинава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Тайван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Хокайдо;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Курил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127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Кадом ҷазираҳо сабабгори сардшавии муносибатҳои байни Россия ва Япония гардидаанд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Курил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Сахалин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Новая Земля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Шпитсберген;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Хонсю;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128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Тарафҳои муқобили ҷ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анги «Шашр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ў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за»-ро нишон диҳед?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Эрон ва Исроил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Араб</w:t>
      </w:r>
      <w:r>
        <w:rPr>
          <w:rFonts w:ascii="Palatino Linotype" w:hAnsi="Palatino Linotype"/>
          <w:color w:val="000000"/>
          <w:sz w:val="28"/>
          <w:szCs w:val="28"/>
        </w:rPr>
        <w:t>истони Сауд</w:t>
      </w:r>
      <w:r>
        <w:rPr>
          <w:rFonts w:ascii="Times New Roman Tj" w:hAnsi="Times New Roman Tj"/>
          <w:color w:val="000000"/>
          <w:sz w:val="28"/>
          <w:szCs w:val="28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</w:rPr>
        <w:t xml:space="preserve"> ва ИМА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405DFF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Исроил ва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</w:rPr>
        <w:t>Иттиҳоди Шӯравӣ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Исроил ва Кипр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Исроил ва давлатҳои араб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129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Роҳбари инқилоби исломии Эрон кӣ буд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Ҳумайнӣ;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Ризошоҳ;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Аҳмадинажод;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ҳизби «Фуруғ»;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Лориҷонӣ;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130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Кадоме аз ин давлатҳои мусалмонӣ аъзои НАТО мебошад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Албания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Босния ва Гертсоговина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Туркия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Лубнон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Кувайт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131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Моҳи августи соли 2008 дар минтақаи Қафқоз чӣ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ҳодиса рӯ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й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дод?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Гурҷистон ба Осетияи Шимолӣҳуҷум кард;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Гурҷистон бо Русия шартномаи дӯстӣ баст;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Осетияи Шимолӣ соҳибистиқлол гашт;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Арманистон сарҳадашро бо Туркия баст;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Гурҷистон ба Осетияи Ҷанубӣҳуҷум кард;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132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Қароргоҳи НАТО дар кадом шаҳр аст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Лондон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Брюселл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Париж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507D30">
        <w:rPr>
          <w:rFonts w:ascii="Palatino Linotype" w:hAnsi="Palatino Linotype"/>
          <w:color w:val="000000"/>
          <w:sz w:val="28"/>
          <w:szCs w:val="28"/>
          <w:lang w:val="tt-RU"/>
        </w:rPr>
        <w:t>Вашингтон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507D30" w:rsidRDefault="00DA6E26" w:rsidP="00C05FC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507D30">
        <w:rPr>
          <w:rFonts w:ascii="Palatino Linotype" w:hAnsi="Palatino Linotype"/>
          <w:color w:val="000000"/>
          <w:sz w:val="28"/>
          <w:szCs w:val="28"/>
          <w:lang w:val="tt-RU"/>
        </w:rPr>
        <w:t>Вена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133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507D30">
        <w:rPr>
          <w:rFonts w:ascii="Palatino Linotype" w:hAnsi="Palatino Linotype"/>
          <w:color w:val="000000"/>
          <w:sz w:val="28"/>
          <w:szCs w:val="28"/>
          <w:lang w:val="tt-RU"/>
        </w:rPr>
        <w:t>Хусусият ва фарқияти сиёсати хориҷӣ аз сиёсати дохил</w:t>
      </w:r>
      <w:r w:rsidRPr="00507D30"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507D30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дар чист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260EB6">
        <w:rPr>
          <w:rFonts w:ascii="Palatino Linotype" w:hAnsi="Palatino Linotype"/>
          <w:color w:val="000000"/>
          <w:sz w:val="28"/>
          <w:szCs w:val="28"/>
          <w:lang w:val="tt-RU"/>
        </w:rPr>
        <w:t>Дар сиёсати дохилӣ, давлат аз методҳои зур</w:t>
      </w:r>
      <w:r w:rsidRPr="00260EB6"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260EB6">
        <w:rPr>
          <w:rFonts w:ascii="Palatino Linotype" w:hAnsi="Palatino Linotype"/>
          <w:color w:val="000000"/>
          <w:sz w:val="28"/>
          <w:szCs w:val="28"/>
          <w:lang w:val="tt-RU"/>
        </w:rPr>
        <w:t>,баҳри пешравии давлат ва амнияти милл</w:t>
      </w:r>
      <w:r w:rsidRPr="00260EB6"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260EB6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истифода менамояд. Дар сиёсати хориҷӣ бошад ин ҳуқуқро надорад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260EB6">
        <w:rPr>
          <w:rFonts w:ascii="Palatino Linotype" w:hAnsi="Palatino Linotype"/>
          <w:color w:val="000000"/>
          <w:sz w:val="28"/>
          <w:szCs w:val="28"/>
          <w:lang w:val="tt-RU"/>
        </w:rPr>
        <w:t>Дар сиёсати дохилӣ, давлат аз методҳои зур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260EB6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баҳри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пешравии давлат ва амнияти милл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260EB6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истифода менамояд.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260EB6">
        <w:rPr>
          <w:rFonts w:ascii="Palatino Linotype" w:hAnsi="Palatino Linotype"/>
          <w:color w:val="000000"/>
          <w:sz w:val="28"/>
          <w:szCs w:val="28"/>
          <w:lang w:val="tt-RU"/>
        </w:rPr>
        <w:t>Дар сиёсати хориҷ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260EB6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низ метавонад бе ягон маҳдудият аз ин метод истифода намояд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260EB6">
        <w:rPr>
          <w:rFonts w:ascii="Palatino Linotype" w:hAnsi="Palatino Linotype"/>
          <w:color w:val="000000"/>
          <w:sz w:val="28"/>
          <w:szCs w:val="28"/>
          <w:lang w:val="tt-RU"/>
        </w:rPr>
        <w:t>Дар сиёсати дохил</w:t>
      </w:r>
      <w:r w:rsidRPr="00260EB6"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260EB6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давлат метавонад аз методи мутлақи зур</w:t>
      </w:r>
      <w:r w:rsidRPr="00260EB6"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260EB6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истифода намуда дар сиёсати хориҷи на аз </w:t>
      </w:r>
      <w:r w:rsidRPr="00260EB6"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 w:rsidRPr="00260EB6">
        <w:rPr>
          <w:rFonts w:ascii="Palatino Linotype" w:hAnsi="Palatino Linotype"/>
          <w:color w:val="000000"/>
          <w:sz w:val="28"/>
          <w:szCs w:val="28"/>
          <w:lang w:val="tt-RU"/>
        </w:rPr>
        <w:t>ад зиёд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Дар сиёсати дохилӣ, давлат аз методҳ</w:t>
      </w:r>
      <w:r>
        <w:rPr>
          <w:rFonts w:ascii="Palatino Linotype" w:hAnsi="Palatino Linotype"/>
          <w:color w:val="000000"/>
          <w:sz w:val="28"/>
          <w:szCs w:val="28"/>
        </w:rPr>
        <w:t>ои зур</w:t>
      </w:r>
      <w:r>
        <w:rPr>
          <w:rFonts w:ascii="Times New Roman Tj" w:hAnsi="Times New Roman Tj"/>
          <w:color w:val="000000"/>
          <w:sz w:val="28"/>
          <w:szCs w:val="28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</w:rPr>
        <w:t xml:space="preserve"> баҳри </w:t>
      </w:r>
      <w:r>
        <w:rPr>
          <w:rFonts w:ascii="Palatino Linotype" w:hAnsi="Palatino Linotype"/>
          <w:color w:val="000000"/>
          <w:sz w:val="28"/>
          <w:szCs w:val="28"/>
        </w:rPr>
        <w:t>пешравии давлат ва амнияти милл</w:t>
      </w:r>
      <w:r>
        <w:rPr>
          <w:rFonts w:ascii="Times New Roman Tj" w:hAnsi="Times New Roman Tj"/>
          <w:color w:val="000000"/>
          <w:sz w:val="28"/>
          <w:szCs w:val="28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</w:rPr>
        <w:t xml:space="preserve"> истиф</w:t>
      </w:r>
      <w:r>
        <w:rPr>
          <w:rFonts w:ascii="Palatino Linotype" w:hAnsi="Palatino Linotype"/>
          <w:color w:val="000000"/>
          <w:sz w:val="28"/>
          <w:szCs w:val="28"/>
        </w:rPr>
        <w:t>ода менамояд. Дар сиёсати берун</w:t>
      </w:r>
      <w:r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 xml:space="preserve"> низ дар баъзе</w:t>
      </w:r>
      <w:r w:rsidRPr="007B384B">
        <w:rPr>
          <w:rFonts w:ascii="Palatino Linotype" w:hAnsi="Palatino Linotype"/>
          <w:color w:val="000000"/>
          <w:sz w:val="28"/>
          <w:szCs w:val="28"/>
        </w:rPr>
        <w:t xml:space="preserve"> ҳолатҳ</w:t>
      </w:r>
      <w:r>
        <w:rPr>
          <w:rFonts w:ascii="Palatino Linotype" w:hAnsi="Palatino Linotype"/>
          <w:color w:val="000000"/>
          <w:sz w:val="28"/>
          <w:szCs w:val="28"/>
        </w:rPr>
        <w:t>о метавонад ба</w:t>
      </w:r>
      <w:r>
        <w:rPr>
          <w:rFonts w:ascii="Times New Roman Tj" w:hAnsi="Times New Roman Tj"/>
          <w:color w:val="000000"/>
          <w:sz w:val="28"/>
          <w:szCs w:val="28"/>
        </w:rPr>
        <w:t>њ</w:t>
      </w:r>
      <w:r w:rsidRPr="007B384B">
        <w:rPr>
          <w:rFonts w:ascii="Palatino Linotype" w:hAnsi="Palatino Linotype"/>
          <w:color w:val="000000"/>
          <w:sz w:val="28"/>
          <w:szCs w:val="28"/>
        </w:rPr>
        <w:t>ри пеш</w:t>
      </w:r>
      <w:r>
        <w:rPr>
          <w:rFonts w:ascii="Palatino Linotype" w:hAnsi="Palatino Linotype"/>
          <w:color w:val="000000"/>
          <w:sz w:val="28"/>
          <w:szCs w:val="28"/>
        </w:rPr>
        <w:t>равии давлати хеш аз методи зур</w:t>
      </w:r>
      <w:r>
        <w:rPr>
          <w:rFonts w:ascii="Times New Roman Tj" w:hAnsi="Times New Roman Tj"/>
          <w:color w:val="000000"/>
          <w:sz w:val="28"/>
          <w:szCs w:val="28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</w:rPr>
        <w:t xml:space="preserve"> истифода намояд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260EB6">
        <w:rPr>
          <w:rFonts w:ascii="Palatino Linotype" w:hAnsi="Palatino Linotype"/>
          <w:color w:val="000000"/>
          <w:sz w:val="28"/>
          <w:szCs w:val="28"/>
          <w:lang w:val="tt-RU"/>
        </w:rPr>
        <w:t>Дар сиёсати дохилӣ давлат аз методҳои зур</w:t>
      </w:r>
      <w:r w:rsidRPr="00260EB6"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260EB6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баҳри пешравии давлат ва амнияти милл</w:t>
      </w:r>
      <w:r w:rsidRPr="00260EB6"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260EB6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истифода менамояд. Дар сиёсати хориҷӣ бошад ин ҳуқуқро истифода бурда наметавонад ва дар баъзеи ҳолатҳо ин ҳолат имконпазир мебошад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134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Яке аз самтҳои асосии сиёсати хориҷии Ҷумҳурии Тоҷикистон, дар шароити ҳозира баҳри чист?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Баҳри мустаҳкам намудани сиёсати дохилӣ ва хориҷӣ;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Бахри амнияти миллӣ ва амнияти ҳудуди;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Баҳри мустаҳкам намудани сиёсати дохилӣ, амнияти миллӣ, раҳо ёфтан аз бумбмсти гуногуни дохилӣ ва ғайраҳо;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Раҳо ёфтан аз бумбасти комуникатсиони, амнияти озуқавори ва истиқлолияти энергетики;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Раҳо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ёфтан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аз фишорҳои сиёсати хориҷӣ;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135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Пас аз ба даст овардани истиқлолияти сиёсӣ, Ҷумҳурии Тоҷикистон самт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и асосии сиёсати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давлати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худро дар чӣ мондааст?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Пеша гирифтани таърихи нави сиёсӣ;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Аз байн бурдани тероризм ва маводи мухад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ир, баҳри амнияти Ҷумҳурии Точикистон;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Аз байн бурдани ҷ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инояткор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ва сулҳи миллӣ;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Мустақ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илона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ва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мувофиқ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и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манфияту талаботҳои худ, аз нав муқарар намудани сиёсати дохилӣ ва хориҷӣ;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Аз байн бурдани моҷароҳо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и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д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хил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, му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стаҳкам намудани сиёсати давлат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, аз байн бурдани тероризм, мубориза бар зидди маводи мухадир ва ғайраҳо;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136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Ҷумҳурии Тоҷикистон дар Осиёи Марказӣ нисбатан бо кадом давлатҳо муносибати ду ҷ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онибаашро мустаҳкам ба ро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мон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дааст?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Ҷумҳурии Халқии Хитой, Ҷумҳрии Исломии Эрон, Ҷумҳурии Қазоқистон ва ғ;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Япония, Кореяи Ҷанубӣ, Ҷумҳурии Халқии Хитой, Фаронса;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Федератсияи Русия, Ҷумҳурии Туркменистон, Авғонистон;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Покистон, Арабистони сауди, Федератсияи Русия;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Ҷумҳурии Ӯзбекистон, Ҷумҳурии Қазоқистон, Ҷумҳурии Туркменистон, Ҷумҳкрии Халқии Хитой;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137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</w:rPr>
        <w:t>Шарики асосии страте</w:t>
      </w:r>
      <w:r w:rsidRPr="007B384B">
        <w:rPr>
          <w:rFonts w:ascii="Palatino Linotype" w:hAnsi="Palatino Linotype"/>
          <w:color w:val="000000"/>
          <w:sz w:val="28"/>
          <w:szCs w:val="28"/>
        </w:rPr>
        <w:t>гии Ҷумҳурии Тоҷикистон кадом давлат ба шумор меравад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Ҷумҳурии Фаронса;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Ҳиндустон;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Ҷумҳкрии Халқии Хитой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ИМА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Федератсияи Русия;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138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Тарафҳои паралелограмии манфиятҳои геополитикиро дар минтақаи Осиё, нисбатан кадом давлатҳои минтақавӣ мустаҳкамтар ишғол намудаанд?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Ҷумҳкрии Халқии Хитой, Федератсияи Русия ваҶаҳони Ислом;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ИМА, Ҷумҳурии Фаронса, Британияи Кабир;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Ҷ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умҳу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рии Халқии Хитой, Федератсияи Русия ва Япония;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ИМА, Ҷ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умҳу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рии Халқии Хитой, Федератсияи Русия;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Ҷумҳурии Ӯзбекистон, Ҷумҳурии Туркменистон, Ҷумҳурии Қазоқистон,Ҷумҳкрии Халқии Хитой, ИМА;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139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Шартан ташаккули манфиятҳои геополитикиро дар минтақаи Осиёи Марказӣ, ба чанд давра ҷудо шудаанд?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  <w:lang w:val="en-US"/>
        </w:rPr>
        <w:t>IV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  <w:lang w:val="en-US"/>
        </w:rPr>
        <w:t>V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  <w:lang w:val="en-US"/>
        </w:rPr>
        <w:t>VI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  <w:lang w:val="en-US"/>
        </w:rPr>
        <w:t>VII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  <w:lang w:val="en-US"/>
        </w:rPr>
        <w:t>III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140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Ташаккули манфиятҳои геополитикии Осиёи Марказӣ, аз солхои чанд оғоз меёбад ва шартан то кадом сол давом дорад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солҳои 1991 то ба имрӯз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солҳои 1990 то 2005-ум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солҳои 1995 то ба имрӯз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солҳои 1991 то 2005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замони ташакулёбии Итиҳоди Шурави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141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Дар давраи I-уми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ташаккули манфиятҳои геополитикии Осиёи Марказӣ, ИМА аз кадом ҷиҳатҳо дар ҳарос буд?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Ҷ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умҳу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рии Халқии Хитой сиёсати экспансияи иқтисодиро пеша гирифтааст ва режими Исломгарои паҳн шуда истодааст;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Аз мавҷ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удияти яроқи ядро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дар минтақа ва э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тимолияти ташак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кули режими сиёсии зидди Амрико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, паҳн шудани исломгаро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дар минтақа;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Паҳн шудани яроқи ядро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дар минтақа ва маводи мухадди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р;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Ба миён омадани давлатҳои нави фазои пасо Шуравӣ;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Панҳ шудани маводи мухад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ир ва тероризм;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142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Дар давраи II-юуми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ташаккули манфиятҳои геополитикии Осиёи Марказӣ, аз тарафи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марказҳои алоҳида аҳамияти махсус зоҳир мегардад, ки ба ду омилҳои глобалӣ алоқаманд буд, кадомҳо буданд?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Ҷойгиршавии м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у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ҳими геостратегӣ Осиёи Марказӣ, дар маркази секунҷагии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Русия-Хитой-Ҷаҳони Ислом ва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мавҷудияти захираҳои табии дар минтақа;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Ба даст овардани манфиятҳои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давлвт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ои абар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ќудратњо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Захираҳои хуби табии ва сиёсати нопурраи минтақавӣ;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Дар маркази секунҷагии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Русия-Хитой-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ИМА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ва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мавҷ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удияти мо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љ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аро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дар минтақа;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Ҳамаашон нодурустанд;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143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Дар давраи II-юуми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ташаккули манфиятҳои геополитикии Осиёи Марказӣ, кадом давлат манфиятҳояшро нисбатан мустаҳкамтар намуд?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Ҷумҳурии Халқии Хитой ва Федератсияи Русия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ИМА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Ҷумҳурии Фаронса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Ҷумҳурии Исломии Эрон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Британияи Кабир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144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Мувофиқи таҳлилҳо «Бозии бузурги дуюм» аз кадом давраи ташаккули манфиятҳои геополитикии Осиёи Марказӣ, оғоз мегардад?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Британияи Кабир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Федератсияи Русия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Ҷумҳурии Исломии Эрон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Ҷумҳурии Фаронса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Ҷумҳурии Халқии Хитой;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145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Мувофиқи таҳлилҳо «Бозии бузурги дуюм» аз кадом давраи ташаккули манфиятҳои геополитикии Осиёи Марказӣ, оғоз мегардад?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  <w:lang w:val="en-US"/>
        </w:rPr>
        <w:t>II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  <w:lang w:val="en-US"/>
        </w:rPr>
        <w:t>V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  <w:lang w:val="en-US"/>
        </w:rPr>
        <w:t>VI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  <w:lang w:val="en-US"/>
        </w:rPr>
        <w:t>VII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III;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146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ФедератсияиРусиядардавраиIIIюумиташаккулиманфиятҳоигеополитикииОсиёиМарказӣ, бештарбакадомсамтимасъалаҳоисиёсӣмашғулбуд?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Басиёсатихориҷӣ;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Басиёсатидохилӣ;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Бамасъалаҳоиамнияти;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Бамасъалаҳоииқтисодӣ;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Бамасъалаҳоиамниятиваиқтисодӣ;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147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Ҷумҳурии Халқии Хитой дардавраи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III-юуми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ташаккули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манфиятҳои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геополитикии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ОсиёиМарказӣ, бештар ба кадом самти сиёсӣ машғул гардид?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Ба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сиёсати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хориҷӣ;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Ба сиёсати дохилӣ;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Ба сиёсати хориҷӣ, бештар ба самти Осиёи Марказӣ сурат бахшид;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Ба масъалаҳои глобалӣ ва дохилӣ;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Ба самтҳои иқтисодӣ;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148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Фаъ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ол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гардии Ҷумҳурии Халқии Хитой дар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давраи III-юми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ташаккули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манфиятҳои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геополитикии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Осиёи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Марказӣ, аз кадом омилҳо вобаста буд?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То андозае нисбати назорати геополитикии ИМА дар минтақа ва наздик шудан ба сарҳадот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и ба Хитой ва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Ҷумҳурии Халқии Хитой дар ҳарос буд; то андозае даст ёфтан ба захираҳои нафти ва дар оянда таъмин намудани амнияти энергетикии худ; болоравии ҷудохоҳиёни Уйғур;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То андозае даст ёфтан ба захираҳои нафтӣ ва дар оянда таъмин намудани амнияти энергетикии худ; болоравии ҷудохоҳиёни Уйғур; то андозае мустаҳкам нигоҳ доштани захираҳои дохилӣ;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Ба сиёсати гегомонии амрико даст надодан ва ба воситаи итиҳодияҳо ташакул додани сиёсати гегомонии худ;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Ба миён овардани сиёсати мутлақи гегомони;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Инкишофи иқтисодиёт ва ғайраҳо;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149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«Сиёсати эҳтиёткорона»-ро кадом Ҷумҳурии Осиё дардавраи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III-юуми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ташаккули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манфиятҳои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геополитикии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ОсиёиМарказӣ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пеша гирифт ва ба хот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и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ри кадом давлат?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Ҷумҳурии Исломии Эрон, ба хот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и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ри фа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ъол гардида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ни Ҷумҳурии Халқии Хитой;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Ҷумҳурии Халқии Хитой, ба хот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и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ри фа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ъол гардида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ни ИМА;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Ҷумҳурии Исломии Эрон, ба хотири фа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ъол гардида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ни ИМА;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Федератсияи Русия, ба хотири фа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ъ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ол гардидани Ҷумҳурии Халқии Хитой;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Ягон давлат ин намуди сиёсатро пеша нагирифтааст;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150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Давраи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en-US"/>
        </w:rPr>
        <w:t>IV</w:t>
      </w:r>
      <w:r w:rsidRPr="007B384B">
        <w:rPr>
          <w:rFonts w:ascii="Palatino Linotype" w:hAnsi="Palatino Linotype"/>
          <w:color w:val="000000"/>
          <w:sz w:val="28"/>
          <w:szCs w:val="28"/>
        </w:rPr>
        <w:t>-уми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</w:rPr>
        <w:t>ташаккули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</w:rPr>
        <w:t>манфиятҳои</w:t>
      </w:r>
      <w:r>
        <w:rPr>
          <w:rFonts w:ascii="Palatino Linotype" w:hAnsi="Palatino Linotype"/>
          <w:color w:val="000000"/>
          <w:sz w:val="28"/>
          <w:szCs w:val="28"/>
        </w:rPr>
        <w:t xml:space="preserve"> геополитики </w:t>
      </w:r>
      <w:r w:rsidRPr="007B384B">
        <w:rPr>
          <w:rFonts w:ascii="Palatino Linotype" w:hAnsi="Palatino Linotype"/>
          <w:color w:val="000000"/>
          <w:sz w:val="28"/>
          <w:szCs w:val="28"/>
        </w:rPr>
        <w:t>Осиёи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</w:rPr>
        <w:t>Марказӣ</w:t>
      </w:r>
      <w:r>
        <w:rPr>
          <w:rFonts w:ascii="Palatino Linotype" w:hAnsi="Palatino Linotype"/>
          <w:color w:val="000000"/>
          <w:sz w:val="28"/>
          <w:szCs w:val="28"/>
        </w:rPr>
        <w:t>, аз кадом сол т</w:t>
      </w:r>
      <w:r w:rsidRPr="007B384B">
        <w:rPr>
          <w:rFonts w:ascii="Palatino Linotype" w:hAnsi="Palatino Linotype"/>
          <w:color w:val="000000"/>
          <w:sz w:val="28"/>
          <w:szCs w:val="28"/>
        </w:rPr>
        <w:t>о ба кадом сол</w:t>
      </w:r>
      <w:r>
        <w:rPr>
          <w:rFonts w:ascii="Palatino Linotype" w:hAnsi="Palatino Linotype"/>
          <w:color w:val="000000"/>
          <w:sz w:val="28"/>
          <w:szCs w:val="28"/>
        </w:rPr>
        <w:t xml:space="preserve"> и</w:t>
      </w:r>
      <w:r w:rsidRPr="007B384B">
        <w:rPr>
          <w:rFonts w:ascii="Palatino Linotype" w:hAnsi="Palatino Linotype"/>
          <w:color w:val="000000"/>
          <w:sz w:val="28"/>
          <w:szCs w:val="28"/>
        </w:rPr>
        <w:t>дома ёфт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соли 2000-ум то 11-уми сентиябри 2001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соли 2000</w:t>
      </w:r>
      <w:r>
        <w:rPr>
          <w:rFonts w:ascii="Palatino Linotype" w:hAnsi="Palatino Linotype"/>
          <w:color w:val="000000"/>
          <w:sz w:val="28"/>
          <w:szCs w:val="28"/>
        </w:rPr>
        <w:t>-ум то 11-уми сентиябри соли 201</w:t>
      </w:r>
      <w:r w:rsidRPr="007B384B">
        <w:rPr>
          <w:rFonts w:ascii="Palatino Linotype" w:hAnsi="Palatino Linotype"/>
          <w:color w:val="000000"/>
          <w:sz w:val="28"/>
          <w:szCs w:val="28"/>
        </w:rPr>
        <w:t>1-ум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соли 2003 то 2005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соли 1999 то 2004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Аз соли 1995 то 2005;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151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Дар давраи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IV-уми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ташаккули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манфиятҳои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геополитикии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Осиёи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Марказӣ, бештар бархурди манфиятҳои кадом давлат ба назар м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ерасад ва аз кадом омилҳои асос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иборат буд?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Манфиа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тҳои ИМА ва Федератсияи Русия, дар омилҳои: дар ин ду кишвар ивазшавии элитаҳо ба миён омад; мавҷудиятҳои захираҳо зиёди НЕФТ-и тасдиқ шуд; дар Осиёи Миёна таҳдиди амният, ки ба фаолияти экстремистӣ алоқаманд буд, боло рафт;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Манфиа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тҳои Ҷумҳурии Халқии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Хитой ва Федератсияи Русия, ки дар нати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љ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 дар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Осиёи Миёна таҳдид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и амният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ва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фа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ъ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олият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и экстремистӣ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хеле боло гири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фт;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Манфиа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тҳои Олмон ва Туркия,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ки ба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омилҳои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и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тисод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дар Осиёи Миёна такя мекунад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Манфиа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тҳои Ҳиндустон, Япония, Федератсияи Русия ва дигарон;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Бештар манфиатҳои давлатҳои Осиёг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ба назар мерасад;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152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 xml:space="preserve">Давраи </w:t>
      </w:r>
      <w:r w:rsidRPr="007B384B">
        <w:rPr>
          <w:rFonts w:ascii="Palatino Linotype" w:hAnsi="Palatino Linotype"/>
          <w:color w:val="000000"/>
          <w:sz w:val="28"/>
          <w:szCs w:val="28"/>
          <w:lang w:val="en-US"/>
        </w:rPr>
        <w:t>V</w:t>
      </w:r>
      <w:r w:rsidRPr="007B384B">
        <w:rPr>
          <w:rFonts w:ascii="Palatino Linotype" w:hAnsi="Palatino Linotype"/>
          <w:color w:val="000000"/>
          <w:sz w:val="28"/>
          <w:szCs w:val="28"/>
        </w:rPr>
        <w:t xml:space="preserve">-уми ташаккули манфиятҳои Осиёи Марказӣ, </w:t>
      </w:r>
      <w:r>
        <w:rPr>
          <w:rFonts w:ascii="Palatino Linotype" w:hAnsi="Palatino Linotype"/>
          <w:color w:val="000000"/>
          <w:sz w:val="28"/>
          <w:szCs w:val="28"/>
        </w:rPr>
        <w:t>аз кадом сол ва то ба кадом сол</w:t>
      </w:r>
      <w:r w:rsidRPr="007B384B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и</w:t>
      </w:r>
      <w:r w:rsidRPr="007B384B">
        <w:rPr>
          <w:rFonts w:ascii="Palatino Linotype" w:hAnsi="Palatino Linotype"/>
          <w:color w:val="000000"/>
          <w:sz w:val="28"/>
          <w:szCs w:val="28"/>
        </w:rPr>
        <w:t>дома ёфт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солҳои 2001 то солҳои 2005-ум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соли 1999 то 2004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соли 2001-ум то ба соли 2005-ум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соли 2005 то ба имруз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Танҳо аз 2008 оғоз ёфт ва то ҳол ин давра ба анҷом нарасидааст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153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Мавқеи кадом давлати абарқудрат дар давраи V-уми ташаккули манфиятҳои Осиёи Марказӣ дар минтақаи мазкур мустаҳкамтар гардид?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Федератсияи Русия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Британияи Кабир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Бразилия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Ҳиндустон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ИМА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154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Са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мти баҳам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оии ду давлат баҳри нигоҳ ва б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у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нёди сиёсати хеш кадом давлатҳо буданд ва дар кадом давраи ташаккули манфиятҳои Осиёи Марказӣ ба миён омад?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Ҷумҳурии Халқии Хитой ва Федератсияи Русия, дар давраи V-ум;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ИМА ва Ҷумҳурии Халқии Хитой, дар давраи V;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Бразилия ва Федератсияи Русия, дар давраи III-юум;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Ҷумҳурии Фаронса ва Япония, дар давраи IV-ум;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Ҷумҳурии Қазоқистон ва Федератсияи Русия, дар давраи II-юм;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155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Давраи VI-уми ташаккули манфиятҳои Осиёи Марказӣ, аз солҳои чанд оғоз мегардад ва то ба кадом сол ба анҷом мерасад?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солҳои 2001 то солҳои 2005-ум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соли 1999 то 2004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соли 2001-ум то ба соли 2005-ум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соли 2005 то ба имруз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Аз соли 2005-ум то ба имрӯз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156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603BF3">
        <w:rPr>
          <w:rFonts w:ascii="Palatino Linotype" w:hAnsi="Palatino Linotype"/>
          <w:color w:val="000000"/>
          <w:sz w:val="28"/>
          <w:szCs w:val="28"/>
          <w:lang w:val="tt-RU"/>
        </w:rPr>
        <w:t>«Инқилобҳои ба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х</w:t>
      </w:r>
      <w:r w:rsidRPr="00603BF3">
        <w:rPr>
          <w:rFonts w:ascii="Palatino Linotype" w:hAnsi="Palatino Linotype"/>
          <w:color w:val="000000"/>
          <w:sz w:val="28"/>
          <w:szCs w:val="28"/>
          <w:lang w:val="tt-RU"/>
        </w:rPr>
        <w:t>мал</w:t>
      </w:r>
      <w:r w:rsidRPr="00603BF3"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» дар кадом сол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</w:t>
      </w:r>
      <w:r w:rsidRPr="00603BF3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ба миён омад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 w:rsidRPr="007B384B">
        <w:rPr>
          <w:rFonts w:ascii="Palatino Linotype" w:hAnsi="Palatino Linotype"/>
          <w:color w:val="000000"/>
          <w:sz w:val="28"/>
          <w:szCs w:val="28"/>
        </w:rPr>
        <w:t>Соли 2005-ум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</w:rPr>
        <w:t>Соли 2006-ум;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Соли 1989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Соли 2009-ум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22377F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7B384B">
        <w:rPr>
          <w:rFonts w:ascii="Palatino Linotype" w:hAnsi="Palatino Linotype"/>
          <w:color w:val="000000"/>
          <w:sz w:val="28"/>
          <w:szCs w:val="28"/>
        </w:rPr>
        <w:t>11-уми сентиябри соли 2001-ум, дар Амрико</w:t>
      </w:r>
      <w:r w:rsidRPr="0022377F">
        <w:rPr>
          <w:rFonts w:ascii="Palatino Linotype" w:hAnsi="Palatino Linotype"/>
          <w:color w:val="000000"/>
          <w:sz w:val="28"/>
          <w:szCs w:val="28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157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Яке аз мувафақиятҳои бузурги сиёсати хориҷии Федератсияи Русия, дар давраи VI-уми ташаккули манфиятҳои Осиёи Марказӣ,кадом буд?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Аз ҳудуди Ӯзбекистон баровардани базаи ҳарбии ИМА ва раҳо наёфтани базаи ҳарбии ИМА дар ҳудуди Ҷумҳурии Тоҷикистон;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) Ба мувафақият расидани сиёсати дохилӣ;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Бо давлатҳои ҳамсоя ва Аврупо шартномаҳои газиро бастан;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Ба давлатҳои Осиё додани маблағҳои алоҳида ва бастани шартномаҳои ду ҷониба ва бисёрҷониба, ки бештар ба манфияти Русия буд;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Ба миёон омадани элитаи навъи сиёсӣ ва ба миёон овардани модернизатсияи гуногуни иҷтимоӣ;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158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Мафҳуми «гегемония» чӣ маъно дорад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Аз калимаи лотинии «hegemonia»гирифта шуда маънои «ҳукумрон»-и аввалинро дорад;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Аз калимаи юнонии «hegemonia»гирифта шуда маънои «ҳукумрон»-и аввалинро дорад;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Аз калимаи немиси «hegemonia»гирифта шуда маънои «пешво»-ро дорад;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Аз калимаи лотинии «hegemonia»гирифта шуда маънои «ҳукумрони аввалиндараҷа» ва «пешвои нахустин»-ро дорад;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Ягон тарҷума надорад ва мафҳумро метавон чи тавре, ки ҳаст номбар намуд;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159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</w:rPr>
        <w:t>Сиёсати гегомонии ИМА аз солҳои чанд нисбатан мустаҳкамтар гардид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Аз солҳои 1921 ва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солҳои 1985;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Пас аз ҷанги дуюми ҷаҳон;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Пас аз байн рафтани Ҷаҳони ду қутба дар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солҳои 1990, ки Итиҳодияи Шурав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аз байн рафт;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Пас аз байн рафтани Ҷаҳони ду қутба, ки яке аз қутбро 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ттиҳоди Шурав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ба уҳда дошт ва гегомонияи ИМА аз солҳои 1991 оғоз ёфт;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ҷавобҳо нодурустан;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160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Мувофиқи назаряи З.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Бзежинский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давлат дорои кадом омилҳои асос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бошад,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ки он давлатро метавон он давлатро гегемони Олам номид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Дорои яроқи ядро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ва қушунҳои ҳарбии мустаҳкам;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Дорои ҳудуди мустаҳкам; фарҳанг ва тамаддуни мустаҳкам; дорои иқтисодиёт ва технологияи мустаҳкам; дорои мустаҳками кувваҳои ҳарбӣ;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Дорои информатсияҳои гуногуни сиёсӣ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, дорои моликияти хусус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, арзишҳои суверенитети мутлақ ва ғайраҳо;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Ҳангоми ба даст овардани суверенитети сиёсӣ давлат абарқудрат мешавад;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Ягон давлат гегомон нест ва ба ғайр аз ИМА гегомон шуморида намешавад;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161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</w:rPr>
        <w:t>З.</w:t>
      </w:r>
      <w:r w:rsidRPr="007B384B">
        <w:rPr>
          <w:rFonts w:ascii="Palatino Linotype" w:hAnsi="Palatino Linotype"/>
          <w:color w:val="000000"/>
          <w:sz w:val="28"/>
          <w:szCs w:val="28"/>
        </w:rPr>
        <w:t xml:space="preserve"> Бзежинский дар замони муосир гегемонияи кадом давлати абарқудратро муҳим мешуморад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</w:rPr>
        <w:t>Давлати Федеративии Олм</w:t>
      </w:r>
      <w:r w:rsidRPr="007B384B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>н</w:t>
      </w:r>
      <w:r w:rsidRPr="007B384B">
        <w:rPr>
          <w:rFonts w:ascii="Palatino Linotype" w:hAnsi="Palatino Linotype"/>
          <w:color w:val="000000"/>
          <w:sz w:val="28"/>
          <w:szCs w:val="28"/>
        </w:rPr>
        <w:t>-ро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</w:rPr>
        <w:t>Федератсияи Русия-ро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B384B">
        <w:rPr>
          <w:rFonts w:ascii="Palatino Linotype" w:hAnsi="Palatino Linotype"/>
          <w:color w:val="000000"/>
          <w:sz w:val="28"/>
          <w:szCs w:val="28"/>
        </w:rPr>
        <w:t>ИМА-ро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B384B">
        <w:rPr>
          <w:rFonts w:ascii="Palatino Linotype" w:hAnsi="Palatino Linotype"/>
          <w:color w:val="000000"/>
          <w:sz w:val="28"/>
          <w:szCs w:val="28"/>
        </w:rPr>
        <w:t>Ҷумҳурии Халқии Хитой-ро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Ҷумҳурии Фаронса-ро;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162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ИМА баҳри нигоҳ доштани гегемонияи худ кадом вазифаҳоро дар солҳои 1995-2000-ум пеша гирифта буд?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Роҳ надодан ба ташаккули қувваи рақобаткунанда дар Аврупо, Осиё ва фазои пасошуравӣ; назорат намудани фазои геополитикӣ; бо тамоми роҳу воситаҳо сохтори якка қутбаи Оламро нигоҳ дошта ва роҳ надодан ба пайдоиши системаи тавозуни қувваҳо вағайраҳо;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Аз байн бурдани системаи бисёор қутба ва ба миён овардани системаи якка қутба;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Назорат намудани фазои геополитикӣ; бо тамоми роҳу воситаҳо сохтори якка қутбаи Оламро нигоҳ дошта ва роҳ надодан ба пайдоиши системаи тавозуни қувваҳо вағайраҳо;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Шикастани Федератсияи Русия; Аз байн бурдани тероризм ва маводи мухадир;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ҷавобҳонодурустан;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163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Моҳияти омӯзиши предмети минтақашиносӣ дар чи ифода меёбад?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аз самтҳои муосири глобализатсионӣ инкишофи ҷамъияти, ки сиёсат, иқтисодиёт ва фарҳангро фаро мегирад, бар меояд;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ба омӯзиши минтақаҳои дохили давлатӣ;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аз омӯзиши минтақаҳои умумиҷаҳонӣ;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танҳо аз омӯзиши сохтори сиёсии давлатҳо;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аз ҳамаи соҳаҳои ҳаёти ҷамъиятӣ;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164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Раванди глобализатсия – трансформатсияи иниститутҳоиҳокимияти сиёсӣ ба давлат чи таъсир мерасонад?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таъсири мусби мерасонад;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ҳеҷ таъсир намерасонад;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як қисми вазифаҳои давлат ба сатҳи иерархи ба созмонҳои байналхалқӣ минтақавӣ ва ширкатҳои транскатсионали мегузарад;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давлати ташкилоти байналмилалӣ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вазифаҳои зиёдро иҷро менамоянд;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давлат аз байн меравад;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165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Минтақаҳои дохили давлатиро муайян намоем, ки қобилияти иқтисодии онҳо бо давлатҳои алоҳида баробар бошад?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Колифор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дар ИМА ва Бавария дар олмон;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Вашингтон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дар ИМА;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Бовария дар Олмон;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Уйғур дар Хитой;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Хокайдо дар Япония;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166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Дар муносибати иқтисодии байналхалқ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бартариро кадом кишварҳо ба даст меоранд?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давлатҳои тарақикарда;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давлатҳои рубаинкишоф;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давлатҳое, ки аҳолии зиёд доранд;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давлатҳое, ки қобилияти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бунёди таносуби байни сиёсат ва и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тисодро доранд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ҳеҷ як давлат;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167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Асоси методологии минтақашиносиро чи ташкил медиҳад?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минтақагароӣ;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иқтисоди байналхалқӣ;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геополитика;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омузиши мос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ъалаҳои байналхалқӣ;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сохтори сиёсии давлатҳо;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168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Ригианолистика чи гуна илм аст?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илм дар бораи иқтисодиёти олам;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илми табиатшиносӣ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ва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илми гуманитарӣ;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илм дар бораи омузиши масъалаҳои байналхалқӣ;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илмест, ки раванди субъективӣ минтақаҳоро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меомӯзад;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илмест, ки раванд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и объективӣ ташаккули минтақаҳоро меомӯзад;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169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Минтақашиносӣ нисбати глобалистика чи гуна мавқеъро ишғол менамояд?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мухолифро;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мавқеи ягонаро;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мавқеи бетарафиро;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бо глобалистика як 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ҳеҷ як мавқеъро;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170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Минтақашиносии сиёсӣ бо геополитика алоқамандӣ дорад ё не?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алоқаманди </w:t>
      </w:r>
      <w:r w:rsidRPr="007B384B">
        <w:rPr>
          <w:rFonts w:ascii="Palatino Linotype" w:hAnsi="Palatino Linotype"/>
          <w:color w:val="000000"/>
          <w:sz w:val="28"/>
          <w:szCs w:val="28"/>
        </w:rPr>
        <w:t>зич дорад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надорад;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предмети омӯзишашон як 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минтақашиноси илми таркибии геополитика ба шумор меравад;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минтақашиноси нисбати геополитика васеъ 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171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Геополитикаи нав чӣ гуна илм аст?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илми ҷомеашиносӣ;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илм ои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д ба стратегияи инкишофи давлат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бо мақсади бадастори қудрати ҷаҳ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он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ё минтақ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ав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дар иқтисодиёт;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илм оиди инкишофи мавзӯи замон;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илмест, ки масъалаҳои байналмиллалиро мавриди омӯзиш қарор медиҳад;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Он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ам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чунин илм нест;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172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Гегемонияи пешгуфтаи ИМА аз империяҳои пешин фарқият дорад?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фарқе надорад;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фарқият дар сохтори идораи он 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фарқият ҷой дорад;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гегемонияи ИМА бо империяҳои пешин як чиз фаҳмида мешвад;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гегемонияи ИМА аз империяҳои пешина дида васеътар 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173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Таҷр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ибаи дохили ИМА дар гегемонияи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ў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чи г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у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на мавқеъ дорад?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дар таҷрибаи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дохил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ма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вқ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еи ИМА характери плюралист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ва системаи сиёсии он ишғол менамояд;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мавқеи ҳизбҳои сиёсии ИМА хело калон 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мавқеи асосиро роҳбарияти Амрико мебозад;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дар гегемонияи ИМА мавқеи асосиро иқтисодиёти пешрафтаи ӯ ишғол менамояд;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ҳеҷ як омили зикршуда ба гегемонияи ИМА мусоидат наменамояд;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174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Империяҳои пешин аз ҷониби киҳо идора мешуд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ва дорои кадом режими идоранамо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буданд?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аз ҷониби аристократҳо идора шуда, дорои режими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демократ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буданд;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аз ҷ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ониби 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ристократҳо идора шуда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дорои режими авторитар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буд;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аз ҷониби зиёиён идора шуда дорои режими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либералӣ буд;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аз ҷониби файласуфон идора шуда дорои режими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тоталитар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буд;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аз ҷ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ониби 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ристократҳо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идора шуда дорои режими либерал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буд;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175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Дар асоси п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у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рсишҳои солҳои 1995-1996 ҷомеаи ҷаҳ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он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ба чи хулоса омад?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ба хулосае омад, ки ИМА гегемони ҷаҳон 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ба хулосае омад, ки ҷомеаи ҷаҳ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он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тарафдори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ҳал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л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и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о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илонаи глобал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мебошад;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ба хулосае омад, ки ҷаҳон ҷаҳони дуқудба аст;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ба хулосае омаданд, ки ИМА гегемонияшро нигоҳ дошта наметонад;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ба ягон хулоса наомаданд;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176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Ҷиҳатҳои асосии низоми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нави олам, ки дар он ИМА бартар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дорад муа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й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ян намоед?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дар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системаи амнияти дастаҷамъӣ, ҳамкориҳои иқтисодӣ, молиявӣ ва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дигар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созмонҳ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ои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байналмилал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ҳамкориҳо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еро ба ро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мондаст, ки бартариро ба ИМА меди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дар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системаи амнияти дастаҷамъӣ;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дар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ҳамкориҳои иқтисодӣ ва молиявӣ;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дар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амкории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созмонҳ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ои минта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ав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 ва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љ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он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пешниҳ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оди демократия ба тамоми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љ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он ва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муҳим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ияти он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177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Нисбати сиёсати гегемонии Аврупо чи гуна ақида вуҷуд дорад?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ҳамаи муҳақиқон гегемонияи Амрикоро ҷ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онибдор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менамоянд;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ҳеҷ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як давлате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дар заони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муосир гегемонияи Амрико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ро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рад на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менамояд;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ҳеҷ ақидае истифода менамояд;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танҳо муҳақиқ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они амрикои гегемонияи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ў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ро эътироф менамоянд;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ҷавобҳо нодурустан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178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Консепсияи такягоҳи олам, қалби олам ва дили замин ба кадом муҳақиқ та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ал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луқ дорад?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Хаусхофер;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Ҷ Локк;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Ж.Ж. Руссо;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С. Хангтинтон;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Фукуяма;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179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Хусусияти ҷаҳони якқудба чи гуна аст 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ҳамаи давлатҳоро зери худ нигоҳ медорад;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он намегузорад, ки дар ҷаҳ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он давлате пайд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о шавад то тавонад ба он муқовимат намояд;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худро аз ҷиҳати ҳ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арб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мустаҳкам менамояд;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сиёсати ғайри демократиро пеша менамояд;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давлат бояд аз рӯи идеология амал намояд;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180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.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Комитети байни давлати иқтисодӣ дар доираи ИДМ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кай ба имзо расид?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 1994 дар Москва;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 1992 дар Душанбе;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 1997 дар Остона;</w:t>
      </w:r>
    </w:p>
    <w:p w:rsidR="00DA6E26" w:rsidRPr="007B384B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 1993 дар Пекин;</w:t>
      </w:r>
    </w:p>
    <w:p w:rsidR="00DA6E26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 1991 дар Тошкент;</w:t>
      </w:r>
    </w:p>
    <w:p w:rsidR="00DA6E26" w:rsidRDefault="00DA6E26" w:rsidP="00C05FC4">
      <w:pPr>
        <w:spacing w:after="0" w:line="20" w:lineRule="atLeast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18</w:t>
      </w:r>
      <w:r>
        <w:rPr>
          <w:rFonts w:ascii="Palatino Linotype" w:eastAsia="MS Mincho" w:hAnsi="Palatino Linotype"/>
          <w:sz w:val="28"/>
          <w:szCs w:val="28"/>
          <w:lang w:val="tt-RU"/>
        </w:rPr>
        <w:t>1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.</w:t>
      </w:r>
    </w:p>
    <w:p w:rsidR="00DA6E26" w:rsidRPr="00507D30" w:rsidRDefault="00DA6E26" w:rsidP="00C05FC4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507D30">
        <w:rPr>
          <w:rFonts w:ascii="Palatino Linotype" w:eastAsia="MS Mincho" w:hAnsi="Palatino Linotype"/>
          <w:sz w:val="28"/>
          <w:szCs w:val="28"/>
          <w:lang w:val="tt-RU"/>
        </w:rPr>
        <w:t>Осиёи Ҷанубӣ кадом кишварҳоро дар бар мегирад</w:t>
      </w:r>
      <w:r>
        <w:rPr>
          <w:rFonts w:ascii="Palatino Linotype" w:eastAsia="MS Mincho" w:hAnsi="Palatino Linotype"/>
          <w:sz w:val="28"/>
          <w:szCs w:val="28"/>
          <w:lang w:val="tt-RU"/>
        </w:rPr>
        <w:t>?</w:t>
      </w:r>
    </w:p>
    <w:p w:rsidR="00DA6E26" w:rsidRDefault="00DA6E26" w:rsidP="00C05FC4">
      <w:pPr>
        <w:spacing w:after="0" w:line="240" w:lineRule="auto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Афғонистон, Ҳиндустон, Покистон, Бангладеш, Непал, Бутан, Шри-Ланка, Малдив;</w:t>
      </w:r>
    </w:p>
    <w:p w:rsidR="00DA6E26" w:rsidRPr="00507D30" w:rsidRDefault="00DA6E26" w:rsidP="00C05FC4">
      <w:pPr>
        <w:spacing w:after="0" w:line="240" w:lineRule="auto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Афғонистон, Ҳ</w:t>
      </w:r>
      <w:r>
        <w:rPr>
          <w:rFonts w:ascii="Palatino Linotype" w:eastAsia="MS Mincho" w:hAnsi="Palatino Linotype"/>
          <w:sz w:val="28"/>
          <w:szCs w:val="28"/>
          <w:lang w:val="tt-RU"/>
        </w:rPr>
        <w:t xml:space="preserve">индустон, Покистон, 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Бангладеш,</w:t>
      </w:r>
      <w:r>
        <w:rPr>
          <w:rFonts w:ascii="Palatino Linotype" w:eastAsia="MS Mincho" w:hAnsi="Palatino Linotype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Непал,</w:t>
      </w:r>
      <w:r>
        <w:rPr>
          <w:rFonts w:ascii="Palatino Linotype" w:eastAsia="MS Mincho" w:hAnsi="Palatino Linotype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Бутан,</w:t>
      </w:r>
      <w:r>
        <w:rPr>
          <w:rFonts w:ascii="Palatino Linotype" w:eastAsia="MS Mincho" w:hAnsi="Palatino Linotype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Мянма,</w:t>
      </w:r>
      <w:r>
        <w:rPr>
          <w:rFonts w:ascii="Palatino Linotype" w:eastAsia="MS Mincho" w:hAnsi="Palatino Linotype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Малдив;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Афғонистон, Ҳиндустон, Покистон, Бан-гладеш, Бутан, Индонезия;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Афғонистон, Ҳиндустон, Покистон, Непал, Малдив, Шри-Ланка;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 w:rsidRPr="00507D30">
        <w:rPr>
          <w:rFonts w:ascii="Palatino Linotype" w:eastAsia="MS Mincho" w:hAnsi="Palatino Linotype"/>
          <w:sz w:val="28"/>
          <w:szCs w:val="28"/>
        </w:rPr>
        <w:t>То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ҷикистон, Узбекис</w:t>
      </w:r>
      <w:r>
        <w:rPr>
          <w:rFonts w:ascii="Palatino Linotype" w:eastAsia="MS Mincho" w:hAnsi="Palatino Linotype"/>
          <w:sz w:val="28"/>
          <w:szCs w:val="28"/>
          <w:lang w:val="tt-RU"/>
        </w:rPr>
        <w:t>тон, Ҳиндустон, Покистон, Непал;</w:t>
      </w:r>
    </w:p>
    <w:p w:rsidR="00DA6E26" w:rsidRPr="007B384B" w:rsidRDefault="00DA6E26" w:rsidP="007E0CFC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@182.</w:t>
      </w:r>
    </w:p>
    <w:p w:rsidR="00DA6E26" w:rsidRDefault="00DA6E26" w:rsidP="007F37A7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/>
          <w:sz w:val="28"/>
          <w:szCs w:val="28"/>
          <w:lang w:val="tt-RU"/>
        </w:rPr>
        <w:t xml:space="preserve">Кишварҳои бузурги минтақаи Осиёи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Ҷанубӣ кадомҳоянд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?</w:t>
      </w:r>
    </w:p>
    <w:p w:rsidR="00DA6E26" w:rsidRPr="00507D30" w:rsidRDefault="00DA6E26" w:rsidP="007F37A7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C05FC4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Ҳидустон, Афғонистон;</w:t>
      </w:r>
    </w:p>
    <w:p w:rsidR="00DA6E26" w:rsidRPr="00507D30" w:rsidRDefault="00DA6E26" w:rsidP="007F37A7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Покистон, Непал;</w:t>
      </w:r>
    </w:p>
    <w:p w:rsidR="00DA6E26" w:rsidRPr="00507D30" w:rsidRDefault="00DA6E26" w:rsidP="007F37A7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 $C)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Ҳиндустон, Покистон;</w:t>
      </w:r>
    </w:p>
    <w:p w:rsidR="00DA6E26" w:rsidRPr="00507D30" w:rsidRDefault="00DA6E26" w:rsidP="007F37A7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Малдив, Шри-Ланка;</w:t>
      </w:r>
    </w:p>
    <w:p w:rsidR="00DA6E26" w:rsidRPr="00507D30" w:rsidRDefault="00DA6E26" w:rsidP="007F37A7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Бутан, Бангладеш;</w:t>
      </w:r>
    </w:p>
    <w:p w:rsidR="00DA6E26" w:rsidRPr="007B384B" w:rsidRDefault="00DA6E26" w:rsidP="007F37A7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@183.</w:t>
      </w:r>
    </w:p>
    <w:p w:rsidR="00DA6E26" w:rsidRPr="00507D30" w:rsidRDefault="00DA6E26" w:rsidP="007F37A7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Шакли идории кишварҳои Осиёи Ҷанубӣ чи гунаанд.</w:t>
      </w:r>
    </w:p>
    <w:p w:rsidR="00DA6E26" w:rsidRPr="00507D30" w:rsidRDefault="00DA6E26" w:rsidP="007F37A7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</w:t>
      </w:r>
      <w:r w:rsidRPr="007F37A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демократ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ӣ;</w:t>
      </w:r>
    </w:p>
    <w:p w:rsidR="00DA6E26" w:rsidRPr="007F37A7" w:rsidRDefault="00DA6E26" w:rsidP="007F37A7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7F37A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7F37A7">
        <w:rPr>
          <w:rFonts w:ascii="Palatino Linotype" w:eastAsia="MS Mincho" w:hAnsi="Palatino Linotype" w:cs="MS Mincho"/>
          <w:sz w:val="28"/>
          <w:szCs w:val="28"/>
          <w:lang w:val="tt-RU"/>
        </w:rPr>
        <w:t>теократ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ӣ;</w:t>
      </w:r>
    </w:p>
    <w:p w:rsidR="00DA6E26" w:rsidRPr="00507D30" w:rsidRDefault="00DA6E26" w:rsidP="007F37A7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</w:rPr>
        <w:t>авторитар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ӣ;</w:t>
      </w:r>
    </w:p>
    <w:p w:rsidR="00DA6E26" w:rsidRPr="00507D30" w:rsidRDefault="00DA6E26" w:rsidP="007F37A7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507D30">
        <w:rPr>
          <w:rFonts w:ascii="Palatino Linotype" w:eastAsia="MS Mincho" w:hAnsi="Palatino Linotype" w:cs="MS Mincho"/>
          <w:sz w:val="28"/>
          <w:szCs w:val="28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теократию демократӣ;</w:t>
      </w:r>
    </w:p>
    <w:p w:rsidR="00DA6E26" w:rsidRPr="00507D30" w:rsidRDefault="00DA6E26" w:rsidP="007F37A7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намедонам;</w:t>
      </w:r>
    </w:p>
    <w:p w:rsidR="00DA6E26" w:rsidRPr="007B384B" w:rsidRDefault="00DA6E26" w:rsidP="007F37A7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@184.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>
        <w:rPr>
          <w:rFonts w:ascii="Palatino Linotype" w:eastAsia="MS Mincho" w:hAnsi="Palatino Linotype" w:cs="MS Mincho"/>
          <w:sz w:val="28"/>
          <w:szCs w:val="28"/>
          <w:lang w:val="tt-RU"/>
        </w:rPr>
        <w:t>Дар сиёсати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ба</w:t>
      </w:r>
      <w:r w:rsidRPr="00507D30">
        <w:rPr>
          <w:rFonts w:ascii="Palatino Linotype" w:eastAsia="MS Mincho" w:hAnsi="Palatino Linotype" w:cs="Arial"/>
          <w:sz w:val="28"/>
          <w:szCs w:val="28"/>
          <w:lang w:val="tt-RU"/>
        </w:rPr>
        <w:t>й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налхалқӣ минтақаи Осиёи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Ҷанубӣ бо кадом ном машҳур аст?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минтақаи тараққикарда;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минтақаи бенаво;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</w:rPr>
        <w:t>минта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қаи ором</w:t>
      </w:r>
      <w:r w:rsidRPr="00507D30">
        <w:rPr>
          <w:rFonts w:ascii="Palatino Linotype" w:eastAsia="MS Mincho" w:hAnsi="Palatino Linotype" w:cs="MS Mincho"/>
          <w:sz w:val="28"/>
          <w:szCs w:val="28"/>
        </w:rPr>
        <w:t>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507D30">
        <w:rPr>
          <w:rFonts w:ascii="Palatino Linotype" w:eastAsia="MS Mincho" w:hAnsi="Palatino Linotype" w:cs="MS Mincho"/>
          <w:sz w:val="28"/>
          <w:szCs w:val="28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минтақаи ноором;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минтақаи ҳассос;</w:t>
      </w:r>
    </w:p>
    <w:p w:rsidR="00DA6E26" w:rsidRPr="007B384B" w:rsidRDefault="00DA6E26" w:rsidP="007E0CFC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@185.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Кишварҳои Осиёи Ҷанубӣ дар тули таърих дар зери таъсири сиёсати кадом давлат қарор доштанд.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Британияи Кабир;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Амрико;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Испания</w:t>
      </w:r>
      <w:r w:rsidRPr="00507D30">
        <w:rPr>
          <w:rFonts w:ascii="Palatino Linotype" w:eastAsia="MS Mincho" w:hAnsi="Palatino Linotype" w:cs="MS Mincho"/>
          <w:sz w:val="28"/>
          <w:szCs w:val="28"/>
        </w:rPr>
        <w:t>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507D30">
        <w:rPr>
          <w:rFonts w:ascii="Palatino Linotype" w:eastAsia="MS Mincho" w:hAnsi="Palatino Linotype" w:cs="MS Mincho"/>
          <w:sz w:val="28"/>
          <w:szCs w:val="28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Италия;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Португалия;</w:t>
      </w:r>
    </w:p>
    <w:p w:rsidR="00DA6E26" w:rsidRPr="007B384B" w:rsidRDefault="00DA6E26" w:rsidP="007E0CFC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@186.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Осиёи Ғарбиро дар сиёсати байналхалқӣ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бо кадом мафҳумҳо ном мебаранд?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Шарқи Наздик;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Ховари Миёна;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</w:rPr>
        <w:t>намедонам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507D30">
        <w:rPr>
          <w:rFonts w:ascii="Palatino Linotype" w:eastAsia="MS Mincho" w:hAnsi="Palatino Linotype" w:cs="MS Mincho"/>
          <w:sz w:val="28"/>
          <w:szCs w:val="28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Шарқи Наздик, Ховари Миёна;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Шарқи Миёна;</w:t>
      </w:r>
    </w:p>
    <w:p w:rsidR="00DA6E26" w:rsidRPr="007B384B" w:rsidRDefault="00DA6E26" w:rsidP="007E0CFC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@187.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Осиёи Ғарбӣ кадом қитъаҳоро бо ҳам мепайвандад.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Амрико, Аврупо,Осиё;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Осиё, Аврупо;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Аврупо, Афри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қо;</w:t>
      </w:r>
    </w:p>
    <w:p w:rsidR="00DA6E26" w:rsidRPr="003639D7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507D30">
        <w:rPr>
          <w:rFonts w:ascii="Palatino Linotype" w:eastAsia="MS Mincho" w:hAnsi="Palatino Linotype" w:cs="MS Mincho"/>
          <w:sz w:val="28"/>
          <w:szCs w:val="28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Аврупо, Осиё, Африқо</w:t>
      </w: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>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Осиё, Африқо;</w:t>
      </w:r>
    </w:p>
    <w:p w:rsidR="00DA6E26" w:rsidRPr="007B384B" w:rsidRDefault="00DA6E26" w:rsidP="007E0CFC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@188.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Давлатҳои қисман эътирофшуда ва эътирофнашуда дар Осиёи Ғарбӣ.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Абхазия, Осетияи Ҷанубӣ, Кипри Шимолӣ, Қарабоғи куҳӣ;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Абхазия, Осетияи Ҷанубӣ;</w:t>
      </w:r>
    </w:p>
    <w:p w:rsidR="00DA6E26" w:rsidRPr="00507D30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Кипри Шимолӣ, Туркия;</w:t>
      </w:r>
    </w:p>
    <w:p w:rsidR="00DA6E26" w:rsidRDefault="00DA6E26" w:rsidP="007E0CFC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736E9C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Эрон, Афғонистон;</w:t>
      </w:r>
    </w:p>
    <w:p w:rsidR="00DA6E26" w:rsidRPr="00736E9C" w:rsidRDefault="00DA6E26" w:rsidP="007E0CFC">
      <w:pPr>
        <w:spacing w:after="0" w:line="240" w:lineRule="auto"/>
        <w:jc w:val="both"/>
        <w:rPr>
          <w:rFonts w:eastAsia="MS Mincho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Туркия, Арманистон ва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исме аз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аф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оз;</w:t>
      </w:r>
    </w:p>
    <w:p w:rsidR="00DA6E26" w:rsidRPr="007B384B" w:rsidRDefault="00DA6E26" w:rsidP="007E0CFC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@189.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Ҳаракатҳои сепаратистӣ дар кадом минтақа зиёданд.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Осиёи Ҷанубӣ;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Осиёи Марказӣ;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Аврупо;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Амрикои Шимолӣ;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Осиёи Ғарбӣ;</w:t>
      </w:r>
    </w:p>
    <w:p w:rsidR="00DA6E26" w:rsidRPr="007B384B" w:rsidRDefault="00DA6E26" w:rsidP="008D4B89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@190.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Кадом қисмати Миср ба минтақаи Осиёи Ғарбӣ шомил мешавад.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Қоҳира;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Нимҷазираи Синай;</w:t>
      </w:r>
    </w:p>
    <w:p w:rsidR="00DA6E26" w:rsidRPr="003639D7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Гибралтар;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ягон қисмат;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худи Миср;</w:t>
      </w:r>
    </w:p>
    <w:p w:rsidR="00DA6E26" w:rsidRPr="007B384B" w:rsidRDefault="00DA6E26" w:rsidP="007E0CFC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@191.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Ҷаҳони якқутба аз кадом сол то кадом солњоро дар мегирад.</w:t>
      </w:r>
    </w:p>
    <w:p w:rsidR="00DA6E26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1945-1991;                    </w:t>
      </w:r>
    </w:p>
    <w:p w:rsidR="00DA6E26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1991-2008;                    </w:t>
      </w:r>
    </w:p>
    <w:p w:rsidR="00DA6E26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1991-2001;</w:t>
      </w:r>
    </w:p>
    <w:p w:rsidR="00DA6E26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1950-1991;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1998-2000;</w:t>
      </w:r>
    </w:p>
    <w:p w:rsidR="00DA6E26" w:rsidRDefault="00DA6E26" w:rsidP="008D4B89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@192.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Ҷаҳони дуқутба гуфта гегемонияи кадом давлатҳоро дар назар доранд.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</w:rPr>
        <w:t>Амрико ва Руссия;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507D30">
        <w:rPr>
          <w:rFonts w:ascii="Palatino Linotype" w:eastAsia="MS Mincho" w:hAnsi="Palatino Linotype" w:cs="MS Mincho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Хитой ва Амрико</w:t>
      </w:r>
      <w:r w:rsidRPr="00507D30">
        <w:rPr>
          <w:rFonts w:ascii="Palatino Linotype" w:eastAsia="MS Mincho" w:hAnsi="Palatino Linotype" w:cs="MS Mincho"/>
          <w:sz w:val="28"/>
          <w:szCs w:val="28"/>
        </w:rPr>
        <w:t>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Япония ва Руссия;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Англия ва Амрико;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намедонам;</w:t>
      </w:r>
    </w:p>
    <w:p w:rsidR="00DA6E26" w:rsidRDefault="00DA6E26" w:rsidP="008D4B89">
      <w:pPr>
        <w:tabs>
          <w:tab w:val="left" w:pos="157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@193.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ab/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Фазои сиёсии имрузаи ҷаҳонӣ бо кадом ном унвон мешавад.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ҷаҳони якқутба;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ҷаҳони дуқутба;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ҷаҳони бисёрқутба;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CE357E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маълум нест;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ҷаҳони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ором;</w:t>
      </w:r>
    </w:p>
    <w:p w:rsidR="00DA6E26" w:rsidRDefault="00DA6E26" w:rsidP="008D4B89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@194.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Эълони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расмии “ҷанги сард”аз ҷониби к</w:t>
      </w:r>
      <w:r>
        <w:rPr>
          <w:rFonts w:ascii="Times New Roman Tj" w:eastAsia="MS Mincho" w:hAnsi="Times New Roman Tj" w:cs="MS Mincho"/>
          <w:sz w:val="28"/>
          <w:szCs w:val="28"/>
          <w:lang w:val="tt-RU"/>
        </w:rPr>
        <w:t>ї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пешниҳод гардид?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Черчил дар Флутон;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Сталин дар Маскав;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507D30">
        <w:rPr>
          <w:rFonts w:ascii="Palatino Linotype" w:eastAsia="MS Mincho" w:hAnsi="Palatino Linotype" w:cs="MS Mincho"/>
          <w:sz w:val="28"/>
          <w:szCs w:val="28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507D30">
        <w:rPr>
          <w:rFonts w:ascii="Palatino Linotype" w:eastAsia="MS Mincho" w:hAnsi="Palatino Linotype" w:cs="MS Mincho"/>
          <w:sz w:val="28"/>
          <w:szCs w:val="28"/>
        </w:rPr>
        <w:t>Рузвелт дар Вашингтон;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Хрушёв дар Киев;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намедонам;</w:t>
      </w:r>
    </w:p>
    <w:p w:rsidR="00DA6E26" w:rsidRDefault="00DA6E26" w:rsidP="008D4B89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@195. 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Асари “Хотимаи таърих ва одами охирин”ба кадом муҳаққиқи Ғарб мансуб аст.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Ф.Фукуяма;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C.Хантингтон;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CE357E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З.Бжезинский;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Ҷ.Локк;</w:t>
      </w:r>
    </w:p>
    <w:p w:rsidR="00DA6E26" w:rsidRPr="00507D30" w:rsidRDefault="00DA6E26" w:rsidP="008D4B89">
      <w:pPr>
        <w:spacing w:after="0" w:line="240" w:lineRule="auto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Т.Пейн;</w:t>
      </w:r>
    </w:p>
    <w:p w:rsidR="00DA6E26" w:rsidRDefault="00DA6E26" w:rsidP="008D4B89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@196.</w:t>
      </w:r>
    </w:p>
    <w:p w:rsidR="00DA6E26" w:rsidRPr="00507D30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507D30">
        <w:rPr>
          <w:rFonts w:ascii="Palatino Linotype" w:hAnsi="Palatino Linotype"/>
          <w:sz w:val="28"/>
          <w:szCs w:val="28"/>
        </w:rPr>
        <w:t>Мамлакат</w:t>
      </w:r>
      <w:r>
        <w:rPr>
          <w:rFonts w:ascii="Times New Roman Tj" w:hAnsi="Times New Roman Tj" w:cs="Arial"/>
          <w:sz w:val="28"/>
          <w:szCs w:val="28"/>
          <w:lang w:val="tt-RU"/>
        </w:rPr>
        <w:t>њ</w:t>
      </w:r>
      <w:r w:rsidRPr="00507D30">
        <w:rPr>
          <w:rFonts w:ascii="Palatino Linotype" w:hAnsi="Palatino Linotype"/>
          <w:sz w:val="28"/>
          <w:szCs w:val="28"/>
        </w:rPr>
        <w:t>ои Скандинавия дар кадом ми</w:t>
      </w:r>
      <w:r>
        <w:rPr>
          <w:rFonts w:ascii="Palatino Linotype" w:hAnsi="Palatino Linotype"/>
          <w:sz w:val="28"/>
          <w:szCs w:val="28"/>
        </w:rPr>
        <w:t>н</w:t>
      </w:r>
      <w:r w:rsidRPr="00507D30">
        <w:rPr>
          <w:rFonts w:ascii="Palatino Linotype" w:hAnsi="Palatino Linotype"/>
          <w:sz w:val="28"/>
          <w:szCs w:val="28"/>
        </w:rPr>
        <w:t>та</w:t>
      </w:r>
      <w:r>
        <w:rPr>
          <w:rFonts w:ascii="Times New Roman Tj" w:hAnsi="Times New Roman Tj" w:cs="Arial"/>
          <w:sz w:val="28"/>
          <w:szCs w:val="28"/>
          <w:lang w:val="tt-RU"/>
        </w:rPr>
        <w:t>ќ</w:t>
      </w:r>
      <w:r w:rsidRPr="00507D30">
        <w:rPr>
          <w:rFonts w:ascii="Palatino Linotype" w:hAnsi="Palatino Linotype"/>
          <w:sz w:val="28"/>
          <w:szCs w:val="28"/>
        </w:rPr>
        <w:t xml:space="preserve">а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507D30">
        <w:rPr>
          <w:rFonts w:ascii="Palatino Linotype" w:hAnsi="Palatino Linotype"/>
          <w:sz w:val="28"/>
          <w:szCs w:val="28"/>
        </w:rPr>
        <w:t>ойгир</w:t>
      </w:r>
      <w:r w:rsidRPr="00507D30">
        <w:rPr>
          <w:rFonts w:ascii="Palatino Linotype" w:hAnsi="Palatino Linotype"/>
          <w:sz w:val="28"/>
          <w:szCs w:val="28"/>
          <w:lang w:val="tt-RU"/>
        </w:rPr>
        <w:t>а</w:t>
      </w:r>
      <w:r w:rsidRPr="00507D30">
        <w:rPr>
          <w:rFonts w:ascii="Palatino Linotype" w:hAnsi="Palatino Linotype"/>
          <w:sz w:val="28"/>
          <w:szCs w:val="28"/>
        </w:rPr>
        <w:t>нд?</w:t>
      </w:r>
    </w:p>
    <w:p w:rsidR="00DA6E26" w:rsidRPr="00507D30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</w:t>
      </w:r>
      <w:r w:rsidRPr="00507D30">
        <w:rPr>
          <w:rFonts w:ascii="Palatino Linotype" w:hAnsi="Palatino Linotype"/>
          <w:sz w:val="28"/>
          <w:szCs w:val="28"/>
        </w:rPr>
        <w:t>Осиё</w:t>
      </w:r>
      <w:r w:rsidRPr="00507D30">
        <w:rPr>
          <w:rFonts w:ascii="Palatino Linotype" w:hAnsi="Palatino Linotype"/>
          <w:sz w:val="28"/>
          <w:szCs w:val="28"/>
          <w:lang w:val="tt-RU"/>
        </w:rPr>
        <w:t>;</w:t>
      </w:r>
    </w:p>
    <w:p w:rsidR="00DA6E26" w:rsidRPr="00507D30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 xml:space="preserve">$B) </w:t>
      </w:r>
      <w:r w:rsidRPr="00507D30">
        <w:rPr>
          <w:rFonts w:ascii="Palatino Linotype" w:hAnsi="Palatino Linotype"/>
          <w:sz w:val="28"/>
          <w:szCs w:val="28"/>
        </w:rPr>
        <w:t>Осиёи Шимол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ӣ;</w:t>
      </w:r>
    </w:p>
    <w:p w:rsidR="00DA6E26" w:rsidRPr="00507D30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507D30">
        <w:rPr>
          <w:rFonts w:ascii="Palatino Linotype" w:hAnsi="Palatino Linotype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507D30">
        <w:rPr>
          <w:rFonts w:ascii="Palatino Linotype" w:hAnsi="Palatino Linotype"/>
          <w:sz w:val="28"/>
          <w:szCs w:val="28"/>
        </w:rPr>
        <w:t>Афри</w:t>
      </w:r>
      <w:r w:rsidRPr="00507D30">
        <w:rPr>
          <w:rFonts w:ascii="Palatino Linotype" w:hAnsi="Palatino Linotype" w:cs="Arial"/>
          <w:sz w:val="28"/>
          <w:szCs w:val="28"/>
          <w:lang w:val="tt-RU"/>
        </w:rPr>
        <w:t>қ</w:t>
      </w:r>
      <w:r w:rsidRPr="00507D30">
        <w:rPr>
          <w:rFonts w:ascii="Palatino Linotype" w:hAnsi="Palatino Linotype"/>
          <w:sz w:val="28"/>
          <w:szCs w:val="28"/>
        </w:rPr>
        <w:t>о</w:t>
      </w:r>
      <w:r w:rsidRPr="00507D30">
        <w:rPr>
          <w:rFonts w:ascii="Palatino Linotype" w:hAnsi="Palatino Linotype"/>
          <w:sz w:val="28"/>
          <w:szCs w:val="28"/>
          <w:lang w:val="tt-RU"/>
        </w:rPr>
        <w:t>;</w:t>
      </w:r>
      <w:r w:rsidRPr="00507D30">
        <w:rPr>
          <w:rFonts w:ascii="Palatino Linotype" w:hAnsi="Palatino Linotype"/>
          <w:sz w:val="28"/>
          <w:szCs w:val="28"/>
        </w:rPr>
        <w:t xml:space="preserve"> </w:t>
      </w:r>
    </w:p>
    <w:p w:rsidR="00DA6E26" w:rsidRPr="00507D30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507D30">
        <w:rPr>
          <w:rFonts w:ascii="Palatino Linotype" w:hAnsi="Palatino Linotype"/>
          <w:sz w:val="28"/>
          <w:szCs w:val="28"/>
        </w:rPr>
        <w:t>Аврупои Шимол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ӣ;</w:t>
      </w:r>
    </w:p>
    <w:p w:rsidR="00DA6E26" w:rsidRPr="00507D30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</w:t>
      </w:r>
      <w:r w:rsidRPr="00507D30">
        <w:rPr>
          <w:rFonts w:ascii="Palatino Linotype" w:hAnsi="Palatino Linotype"/>
          <w:sz w:val="28"/>
          <w:szCs w:val="28"/>
          <w:lang w:val="tt-RU"/>
        </w:rPr>
        <w:t xml:space="preserve">Аврупои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507D30">
        <w:rPr>
          <w:rFonts w:ascii="Palatino Linotype" w:hAnsi="Palatino Linotype"/>
          <w:sz w:val="28"/>
          <w:szCs w:val="28"/>
          <w:lang w:val="tt-RU"/>
        </w:rPr>
        <w:t>ануб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;</w:t>
      </w:r>
    </w:p>
    <w:p w:rsidR="00DA6E26" w:rsidRDefault="00DA6E26" w:rsidP="008D4B89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@197.</w:t>
      </w:r>
    </w:p>
    <w:p w:rsidR="00DA6E26" w:rsidRPr="00507D30" w:rsidRDefault="00DA6E26" w:rsidP="00F22DF5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  <w:lang w:val="tt-RU"/>
        </w:rPr>
        <w:t>Муайян намоед ,ки мамлакат</w:t>
      </w:r>
      <w:r w:rsidRPr="00507D30">
        <w:rPr>
          <w:rFonts w:ascii="Palatino Linotype" w:hAnsi="Palatino Linotype" w:cs="Arial"/>
          <w:sz w:val="28"/>
          <w:szCs w:val="28"/>
          <w:lang w:val="tt-RU"/>
        </w:rPr>
        <w:t>ҳ</w:t>
      </w:r>
      <w:r w:rsidRPr="00507D30">
        <w:rPr>
          <w:rFonts w:ascii="Palatino Linotype" w:hAnsi="Palatino Linotype"/>
          <w:sz w:val="28"/>
          <w:szCs w:val="28"/>
          <w:lang w:val="tt-RU"/>
        </w:rPr>
        <w:t>ои Скандинавияг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507D30">
        <w:rPr>
          <w:rFonts w:ascii="Palatino Linotype" w:hAnsi="Palatino Linotype"/>
          <w:sz w:val="28"/>
          <w:szCs w:val="28"/>
          <w:lang w:val="tt-RU"/>
        </w:rPr>
        <w:t xml:space="preserve"> кадом</w:t>
      </w:r>
      <w:r w:rsidRPr="00507D30">
        <w:rPr>
          <w:rFonts w:ascii="Palatino Linotype" w:hAnsi="Palatino Linotype" w:cs="Arial"/>
          <w:sz w:val="28"/>
          <w:szCs w:val="28"/>
          <w:lang w:val="tt-RU"/>
        </w:rPr>
        <w:t>ҳ</w:t>
      </w:r>
      <w:r w:rsidRPr="00507D30">
        <w:rPr>
          <w:rFonts w:ascii="Palatino Linotype" w:hAnsi="Palatino Linotype"/>
          <w:sz w:val="28"/>
          <w:szCs w:val="28"/>
          <w:lang w:val="tt-RU"/>
        </w:rPr>
        <w:t>оянд?</w:t>
      </w:r>
    </w:p>
    <w:p w:rsidR="00DA6E26" w:rsidRPr="00507D30" w:rsidRDefault="00DA6E26" w:rsidP="00F22DF5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</w:t>
      </w:r>
      <w:r w:rsidRPr="00507D30">
        <w:rPr>
          <w:rFonts w:ascii="Palatino Linotype" w:hAnsi="Palatino Linotype"/>
          <w:sz w:val="28"/>
          <w:szCs w:val="28"/>
        </w:rPr>
        <w:t>Россия,Англия , Франсия</w:t>
      </w:r>
      <w:r w:rsidRPr="00507D30">
        <w:rPr>
          <w:rFonts w:ascii="Palatino Linotype" w:hAnsi="Palatino Linotype"/>
          <w:sz w:val="28"/>
          <w:szCs w:val="28"/>
          <w:lang w:val="tt-RU"/>
        </w:rPr>
        <w:t>;</w:t>
      </w:r>
    </w:p>
    <w:p w:rsidR="00DA6E26" w:rsidRPr="00507D30" w:rsidRDefault="00DA6E26" w:rsidP="00F22DF5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</w:t>
      </w:r>
      <w:r w:rsidRPr="00507D30">
        <w:rPr>
          <w:rFonts w:ascii="Palatino Linotype" w:hAnsi="Palatino Linotype"/>
          <w:sz w:val="28"/>
          <w:szCs w:val="28"/>
        </w:rPr>
        <w:t>Шветсия , Норвегия, Дания</w:t>
      </w:r>
      <w:r w:rsidRPr="00507D30">
        <w:rPr>
          <w:rFonts w:ascii="Palatino Linotype" w:hAnsi="Palatino Linotype"/>
          <w:sz w:val="28"/>
          <w:szCs w:val="28"/>
          <w:lang w:val="tt-RU"/>
        </w:rPr>
        <w:t>;</w:t>
      </w:r>
    </w:p>
    <w:p w:rsidR="00DA6E26" w:rsidRPr="00507D30" w:rsidRDefault="00DA6E26" w:rsidP="00F22DF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507D30">
        <w:rPr>
          <w:rFonts w:ascii="Palatino Linotype" w:hAnsi="Palatino Linotype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507D30">
        <w:rPr>
          <w:rFonts w:ascii="Palatino Linotype" w:hAnsi="Palatino Linotype"/>
          <w:sz w:val="28"/>
          <w:szCs w:val="28"/>
        </w:rPr>
        <w:t>Испания , Португалия , Барселона</w:t>
      </w:r>
      <w:r w:rsidRPr="00507D30">
        <w:rPr>
          <w:rFonts w:ascii="Palatino Linotype" w:hAnsi="Palatino Linotype"/>
          <w:sz w:val="28"/>
          <w:szCs w:val="28"/>
          <w:lang w:val="tt-RU"/>
        </w:rPr>
        <w:t>;</w:t>
      </w:r>
      <w:r w:rsidRPr="00507D30">
        <w:rPr>
          <w:rFonts w:ascii="Palatino Linotype" w:hAnsi="Palatino Linotype"/>
          <w:sz w:val="28"/>
          <w:szCs w:val="28"/>
        </w:rPr>
        <w:t xml:space="preserve"> </w:t>
      </w:r>
    </w:p>
    <w:p w:rsidR="00DA6E26" w:rsidRPr="00507D30" w:rsidRDefault="00DA6E26" w:rsidP="00F22DF5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3639D7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507D30">
        <w:rPr>
          <w:rFonts w:ascii="Palatino Linotype" w:hAnsi="Palatino Linotype"/>
          <w:sz w:val="28"/>
          <w:szCs w:val="28"/>
        </w:rPr>
        <w:t>Нигерия , Миср , Украин</w:t>
      </w:r>
      <w:r w:rsidRPr="00507D30">
        <w:rPr>
          <w:rFonts w:ascii="Palatino Linotype" w:hAnsi="Palatino Linotype"/>
          <w:sz w:val="28"/>
          <w:szCs w:val="28"/>
          <w:lang w:val="tt-RU"/>
        </w:rPr>
        <w:t>а;</w:t>
      </w:r>
    </w:p>
    <w:p w:rsidR="00DA6E26" w:rsidRPr="00507D30" w:rsidRDefault="00DA6E26" w:rsidP="00C05FC4">
      <w:pPr>
        <w:jc w:val="both"/>
        <w:rPr>
          <w:rFonts w:ascii="Palatino Linotype" w:hAnsi="Palatino Linotype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  <w:lang w:val="tt-RU"/>
        </w:rPr>
        <w:t xml:space="preserve"> 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</w:t>
      </w:r>
      <w:r w:rsidRPr="00507D30">
        <w:rPr>
          <w:rFonts w:ascii="Palatino Linotype" w:hAnsi="Palatino Linotype"/>
          <w:sz w:val="28"/>
          <w:szCs w:val="28"/>
          <w:lang w:val="tt-RU"/>
        </w:rPr>
        <w:t>То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507D30">
        <w:rPr>
          <w:rFonts w:ascii="Palatino Linotype" w:hAnsi="Palatino Linotype"/>
          <w:sz w:val="28"/>
          <w:szCs w:val="28"/>
          <w:lang w:val="tt-RU"/>
        </w:rPr>
        <w:t xml:space="preserve">икистон , Узбекистон , </w:t>
      </w:r>
      <w:r w:rsidRPr="00507D30">
        <w:rPr>
          <w:rFonts w:ascii="Palatino Linotype" w:hAnsi="Palatino Linotype" w:cs="Arial"/>
          <w:sz w:val="28"/>
          <w:szCs w:val="28"/>
          <w:lang w:val="tt-RU"/>
        </w:rPr>
        <w:t>Қ</w:t>
      </w:r>
      <w:r w:rsidRPr="00507D30">
        <w:rPr>
          <w:rFonts w:ascii="Palatino Linotype" w:hAnsi="Palatino Linotype"/>
          <w:sz w:val="28"/>
          <w:szCs w:val="28"/>
          <w:lang w:val="tt-RU"/>
        </w:rPr>
        <w:t>азо</w:t>
      </w:r>
      <w:r w:rsidRPr="00507D30">
        <w:rPr>
          <w:rFonts w:ascii="Palatino Linotype" w:hAnsi="Palatino Linotype" w:cs="Arial"/>
          <w:sz w:val="28"/>
          <w:szCs w:val="28"/>
          <w:lang w:val="tt-RU"/>
        </w:rPr>
        <w:t>қ</w:t>
      </w:r>
      <w:r>
        <w:rPr>
          <w:rFonts w:ascii="Palatino Linotype" w:hAnsi="Palatino Linotype"/>
          <w:sz w:val="28"/>
          <w:szCs w:val="28"/>
          <w:lang w:val="tt-RU"/>
        </w:rPr>
        <w:t>истон;</w:t>
      </w:r>
    </w:p>
    <w:p w:rsidR="00DA6E26" w:rsidRDefault="00DA6E26" w:rsidP="008D4B89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@198.</w:t>
      </w:r>
    </w:p>
    <w:p w:rsidR="00DA6E26" w:rsidRPr="00507D30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  <w:lang w:val="tt-RU"/>
        </w:rPr>
        <w:t>Забони асоси муошират байни мамлакат</w:t>
      </w:r>
      <w:r w:rsidRPr="00507D30">
        <w:rPr>
          <w:rFonts w:ascii="Palatino Linotype" w:hAnsi="Palatino Linotype" w:cs="Arial"/>
          <w:sz w:val="28"/>
          <w:szCs w:val="28"/>
          <w:lang w:val="tt-RU"/>
        </w:rPr>
        <w:t>ҳ</w:t>
      </w:r>
      <w:r w:rsidRPr="00507D30">
        <w:rPr>
          <w:rFonts w:ascii="Palatino Linotype" w:hAnsi="Palatino Linotype"/>
          <w:sz w:val="28"/>
          <w:szCs w:val="28"/>
          <w:lang w:val="tt-RU"/>
        </w:rPr>
        <w:t>ои Скандинавияг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ӣ </w:t>
      </w:r>
      <w:r w:rsidRPr="00507D30">
        <w:rPr>
          <w:rFonts w:ascii="Palatino Linotype" w:hAnsi="Palatino Linotype"/>
          <w:sz w:val="28"/>
          <w:szCs w:val="28"/>
          <w:lang w:val="tt-RU"/>
        </w:rPr>
        <w:t>кадом забон</w:t>
      </w:r>
      <w:r w:rsidRPr="00507D30">
        <w:rPr>
          <w:rFonts w:ascii="Palatino Linotype" w:hAnsi="Palatino Linotype" w:cs="Arial"/>
          <w:sz w:val="28"/>
          <w:szCs w:val="28"/>
          <w:lang w:val="tt-RU"/>
        </w:rPr>
        <w:t>ҳ</w:t>
      </w:r>
      <w:r w:rsidRPr="00507D30">
        <w:rPr>
          <w:rFonts w:ascii="Palatino Linotype" w:hAnsi="Palatino Linotype"/>
          <w:sz w:val="28"/>
          <w:szCs w:val="28"/>
          <w:lang w:val="tt-RU"/>
        </w:rPr>
        <w:t>о ба шумор мераванд?</w:t>
      </w:r>
    </w:p>
    <w:p w:rsidR="00DA6E26" w:rsidRPr="00507D30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F22DF5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</w:t>
      </w:r>
      <w:r w:rsidRPr="00F22DF5">
        <w:rPr>
          <w:rFonts w:ascii="Palatino Linotype" w:hAnsi="Palatino Linotype"/>
          <w:sz w:val="28"/>
          <w:szCs w:val="28"/>
          <w:lang w:val="tt-RU"/>
        </w:rPr>
        <w:t>Рус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22DF5">
        <w:rPr>
          <w:rFonts w:ascii="Palatino Linotype" w:hAnsi="Palatino Linotype"/>
          <w:sz w:val="28"/>
          <w:szCs w:val="28"/>
          <w:lang w:val="tt-RU"/>
        </w:rPr>
        <w:t>, Англ</w:t>
      </w:r>
      <w:r w:rsidRPr="00507D30">
        <w:rPr>
          <w:rFonts w:ascii="Palatino Linotype" w:hAnsi="Palatino Linotype"/>
          <w:sz w:val="28"/>
          <w:szCs w:val="28"/>
          <w:lang w:val="tt-RU"/>
        </w:rPr>
        <w:t>и</w:t>
      </w:r>
      <w:r w:rsidRPr="00F22DF5">
        <w:rPr>
          <w:rFonts w:ascii="Palatino Linotype" w:hAnsi="Palatino Linotype"/>
          <w:sz w:val="28"/>
          <w:szCs w:val="28"/>
          <w:lang w:val="tt-RU"/>
        </w:rPr>
        <w:t>с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22DF5">
        <w:rPr>
          <w:rFonts w:ascii="Palatino Linotype" w:hAnsi="Palatino Linotype"/>
          <w:sz w:val="28"/>
          <w:szCs w:val="28"/>
          <w:lang w:val="tt-RU"/>
        </w:rPr>
        <w:t>, То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F22DF5">
        <w:rPr>
          <w:rFonts w:ascii="Palatino Linotype" w:hAnsi="Palatino Linotype"/>
          <w:sz w:val="28"/>
          <w:szCs w:val="28"/>
          <w:lang w:val="tt-RU"/>
        </w:rPr>
        <w:t>ик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ӣ;</w:t>
      </w:r>
    </w:p>
    <w:p w:rsidR="00DA6E26" w:rsidRPr="00507D30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F22DF5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</w:t>
      </w:r>
      <w:r w:rsidRPr="00F22DF5">
        <w:rPr>
          <w:rFonts w:ascii="Palatino Linotype" w:hAnsi="Palatino Linotype"/>
          <w:sz w:val="28"/>
          <w:szCs w:val="28"/>
          <w:lang w:val="tt-RU"/>
        </w:rPr>
        <w:t>Испан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22DF5">
        <w:rPr>
          <w:rFonts w:ascii="Palatino Linotype" w:hAnsi="Palatino Linotype"/>
          <w:sz w:val="28"/>
          <w:szCs w:val="28"/>
          <w:lang w:val="tt-RU"/>
        </w:rPr>
        <w:t xml:space="preserve"> , Португал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22DF5">
        <w:rPr>
          <w:rFonts w:ascii="Palatino Linotype" w:hAnsi="Palatino Linotype"/>
          <w:sz w:val="28"/>
          <w:szCs w:val="28"/>
          <w:lang w:val="tt-RU"/>
        </w:rPr>
        <w:t xml:space="preserve"> , Барселон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ӣ;</w:t>
      </w:r>
    </w:p>
    <w:p w:rsidR="00DA6E26" w:rsidRPr="00507D30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507D30">
        <w:rPr>
          <w:rFonts w:ascii="Palatino Linotype" w:hAnsi="Palatino Linotype"/>
          <w:sz w:val="28"/>
          <w:szCs w:val="28"/>
          <w:lang w:val="tt-RU"/>
        </w:rPr>
        <w:t>Шветс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507D30">
        <w:rPr>
          <w:rFonts w:ascii="Palatino Linotype" w:hAnsi="Palatino Linotype"/>
          <w:sz w:val="28"/>
          <w:szCs w:val="28"/>
          <w:lang w:val="tt-RU"/>
        </w:rPr>
        <w:t xml:space="preserve"> , Норвег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507D30">
        <w:rPr>
          <w:rFonts w:ascii="Palatino Linotype" w:hAnsi="Palatino Linotype"/>
          <w:sz w:val="28"/>
          <w:szCs w:val="28"/>
          <w:lang w:val="tt-RU"/>
        </w:rPr>
        <w:t>, Данияг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ӣ;</w:t>
      </w:r>
    </w:p>
    <w:p w:rsidR="00DA6E26" w:rsidRPr="00507D30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507D30">
        <w:rPr>
          <w:rFonts w:ascii="Palatino Linotype" w:hAnsi="Palatino Linotype"/>
          <w:sz w:val="28"/>
          <w:szCs w:val="28"/>
          <w:lang w:val="tt-RU"/>
        </w:rPr>
        <w:t>Пашту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507D30">
        <w:rPr>
          <w:rFonts w:ascii="Palatino Linotype" w:hAnsi="Palatino Linotype"/>
          <w:sz w:val="28"/>
          <w:szCs w:val="28"/>
          <w:lang w:val="tt-RU"/>
        </w:rPr>
        <w:t>, Турк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507D30">
        <w:rPr>
          <w:rFonts w:ascii="Palatino Linotype" w:hAnsi="Palatino Linotype"/>
          <w:sz w:val="28"/>
          <w:szCs w:val="28"/>
          <w:lang w:val="tt-RU"/>
        </w:rPr>
        <w:t xml:space="preserve">, </w:t>
      </w:r>
      <w:r w:rsidRPr="00507D30">
        <w:rPr>
          <w:rFonts w:ascii="Palatino Linotype" w:hAnsi="Palatino Linotype" w:cs="Arial"/>
          <w:sz w:val="28"/>
          <w:szCs w:val="28"/>
          <w:lang w:val="tt-RU"/>
        </w:rPr>
        <w:t>Қ</w:t>
      </w:r>
      <w:r w:rsidRPr="00507D30">
        <w:rPr>
          <w:rFonts w:ascii="Palatino Linotype" w:hAnsi="Palatino Linotype"/>
          <w:sz w:val="28"/>
          <w:szCs w:val="28"/>
          <w:lang w:val="tt-RU"/>
        </w:rPr>
        <w:t>азок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ӣ;</w:t>
      </w:r>
    </w:p>
    <w:p w:rsidR="00DA6E26" w:rsidRPr="00507D30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  <w:lang w:val="tt-RU"/>
        </w:rPr>
        <w:t xml:space="preserve">  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</w:t>
      </w:r>
      <w:r w:rsidRPr="00507D30">
        <w:rPr>
          <w:rFonts w:ascii="Palatino Linotype" w:hAnsi="Palatino Linotype"/>
          <w:sz w:val="28"/>
          <w:szCs w:val="28"/>
          <w:lang w:val="tt-RU"/>
        </w:rPr>
        <w:t>Англис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507D30">
        <w:rPr>
          <w:rFonts w:ascii="Palatino Linotype" w:hAnsi="Palatino Linotype"/>
          <w:sz w:val="28"/>
          <w:szCs w:val="28"/>
          <w:lang w:val="tt-RU"/>
        </w:rPr>
        <w:t xml:space="preserve"> , Франсуз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507D30">
        <w:rPr>
          <w:rFonts w:ascii="Palatino Linotype" w:hAnsi="Palatino Linotype"/>
          <w:sz w:val="28"/>
          <w:szCs w:val="28"/>
          <w:lang w:val="tt-RU"/>
        </w:rPr>
        <w:t>, Испан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;</w:t>
      </w:r>
    </w:p>
    <w:p w:rsidR="00DA6E26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@199.</w:t>
      </w:r>
      <w:r w:rsidRPr="00507D30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DA6E26" w:rsidRPr="00507D30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  <w:lang w:val="tt-RU"/>
        </w:rPr>
        <w:t>Шумораи умумии аҳолии мамлакат</w:t>
      </w:r>
      <w:r w:rsidRPr="00507D30">
        <w:rPr>
          <w:rFonts w:ascii="Palatino Linotype" w:hAnsi="Palatino Linotype" w:cs="Arial"/>
          <w:sz w:val="28"/>
          <w:szCs w:val="28"/>
          <w:lang w:val="tt-RU"/>
        </w:rPr>
        <w:t>ҳ</w:t>
      </w:r>
      <w:r w:rsidRPr="00507D30">
        <w:rPr>
          <w:rFonts w:ascii="Palatino Linotype" w:hAnsi="Palatino Linotype"/>
          <w:sz w:val="28"/>
          <w:szCs w:val="28"/>
          <w:lang w:val="tt-RU"/>
        </w:rPr>
        <w:t>ои Скандинавяг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507D30">
        <w:rPr>
          <w:rFonts w:ascii="Palatino Linotype" w:hAnsi="Palatino Linotype"/>
          <w:sz w:val="28"/>
          <w:szCs w:val="28"/>
          <w:lang w:val="tt-RU"/>
        </w:rPr>
        <w:t xml:space="preserve"> чи </w:t>
      </w:r>
      <w:r w:rsidRPr="00507D30">
        <w:rPr>
          <w:rFonts w:ascii="Palatino Linotype" w:hAnsi="Palatino Linotype" w:cs="Arial"/>
          <w:sz w:val="28"/>
          <w:szCs w:val="28"/>
          <w:lang w:val="tt-RU"/>
        </w:rPr>
        <w:t>қ</w:t>
      </w:r>
      <w:r w:rsidRPr="00507D30">
        <w:rPr>
          <w:rFonts w:ascii="Palatino Linotype" w:hAnsi="Palatino Linotype"/>
          <w:sz w:val="28"/>
          <w:szCs w:val="28"/>
          <w:lang w:val="tt-RU"/>
        </w:rPr>
        <w:t>адар мебошанд?</w:t>
      </w:r>
    </w:p>
    <w:p w:rsidR="00DA6E26" w:rsidRPr="00507D30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F22DF5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</w:t>
      </w:r>
      <w:r w:rsidRPr="00F22DF5">
        <w:rPr>
          <w:rFonts w:ascii="Palatino Linotype" w:hAnsi="Palatino Linotype"/>
          <w:sz w:val="28"/>
          <w:szCs w:val="28"/>
          <w:lang w:val="tt-RU"/>
        </w:rPr>
        <w:t>23-млн нафар</w:t>
      </w:r>
      <w:r w:rsidRPr="00507D30">
        <w:rPr>
          <w:rFonts w:ascii="Palatino Linotype" w:hAnsi="Palatino Linotype"/>
          <w:sz w:val="28"/>
          <w:szCs w:val="28"/>
          <w:lang w:val="tt-RU"/>
        </w:rPr>
        <w:t>;</w:t>
      </w:r>
    </w:p>
    <w:p w:rsidR="00DA6E26" w:rsidRPr="00507D30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F22DF5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</w:t>
      </w:r>
      <w:r w:rsidRPr="00F22DF5">
        <w:rPr>
          <w:rFonts w:ascii="Palatino Linotype" w:hAnsi="Palatino Linotype"/>
          <w:sz w:val="28"/>
          <w:szCs w:val="28"/>
          <w:lang w:val="tt-RU"/>
        </w:rPr>
        <w:t>21- млн нафар</w:t>
      </w:r>
      <w:r w:rsidRPr="00507D30">
        <w:rPr>
          <w:rFonts w:ascii="Palatino Linotype" w:hAnsi="Palatino Linotype"/>
          <w:sz w:val="28"/>
          <w:szCs w:val="28"/>
          <w:lang w:val="tt-RU"/>
        </w:rPr>
        <w:t>;</w:t>
      </w:r>
    </w:p>
    <w:p w:rsidR="00DA6E26" w:rsidRPr="00507D30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F22DF5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F22DF5">
        <w:rPr>
          <w:rFonts w:ascii="Palatino Linotype" w:hAnsi="Palatino Linotype"/>
          <w:sz w:val="28"/>
          <w:szCs w:val="28"/>
          <w:lang w:val="tt-RU"/>
        </w:rPr>
        <w:t>24- млн нафар</w:t>
      </w:r>
      <w:r w:rsidRPr="00507D30">
        <w:rPr>
          <w:rFonts w:ascii="Palatino Linotype" w:hAnsi="Palatino Linotype"/>
          <w:sz w:val="28"/>
          <w:szCs w:val="28"/>
          <w:lang w:val="tt-RU"/>
        </w:rPr>
        <w:t>;</w:t>
      </w:r>
    </w:p>
    <w:p w:rsidR="00DA6E26" w:rsidRPr="00507D30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507D30">
        <w:rPr>
          <w:rFonts w:ascii="Palatino Linotype" w:hAnsi="Palatino Linotype"/>
          <w:sz w:val="28"/>
          <w:szCs w:val="28"/>
        </w:rPr>
        <w:t>22- млн нафар</w:t>
      </w:r>
      <w:r w:rsidRPr="00507D30">
        <w:rPr>
          <w:rFonts w:ascii="Palatino Linotype" w:hAnsi="Palatino Linotype"/>
          <w:sz w:val="28"/>
          <w:szCs w:val="28"/>
          <w:lang w:val="tt-RU"/>
        </w:rPr>
        <w:t>;</w:t>
      </w:r>
    </w:p>
    <w:p w:rsidR="00DA6E26" w:rsidRPr="00507D30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</w:t>
      </w:r>
      <w:r>
        <w:rPr>
          <w:rFonts w:ascii="Palatino Linotype" w:hAnsi="Palatino Linotype"/>
          <w:sz w:val="28"/>
          <w:szCs w:val="28"/>
          <w:lang w:val="tt-RU"/>
        </w:rPr>
        <w:t>25- млн нафар;</w:t>
      </w:r>
    </w:p>
    <w:p w:rsidR="00DA6E26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@200.</w:t>
      </w:r>
      <w:r w:rsidRPr="00507D30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DA6E26" w:rsidRPr="00507D30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  <w:lang w:val="tt-RU"/>
        </w:rPr>
        <w:t>Дар Дания  сарфармонде</w:t>
      </w:r>
      <w:r w:rsidRPr="00507D30">
        <w:rPr>
          <w:rFonts w:ascii="Palatino Linotype" w:hAnsi="Palatino Linotype" w:cs="Arial"/>
          <w:sz w:val="28"/>
          <w:szCs w:val="28"/>
          <w:lang w:val="tt-RU"/>
        </w:rPr>
        <w:t>ҳ</w:t>
      </w:r>
      <w:r w:rsidRPr="00507D30">
        <w:rPr>
          <w:rFonts w:ascii="Palatino Linotype" w:hAnsi="Palatino Linotype"/>
          <w:sz w:val="28"/>
          <w:szCs w:val="28"/>
          <w:lang w:val="tt-RU"/>
        </w:rPr>
        <w:t xml:space="preserve">и </w:t>
      </w:r>
      <w:r w:rsidRPr="00507D30">
        <w:rPr>
          <w:rFonts w:ascii="Palatino Linotype" w:hAnsi="Palatino Linotype" w:cs="Arial"/>
          <w:sz w:val="28"/>
          <w:szCs w:val="28"/>
          <w:lang w:val="tt-RU"/>
        </w:rPr>
        <w:t>қ</w:t>
      </w:r>
      <w:r w:rsidRPr="00507D30">
        <w:rPr>
          <w:rFonts w:ascii="Palatino Linotype" w:hAnsi="Palatino Linotype"/>
          <w:sz w:val="28"/>
          <w:szCs w:val="28"/>
          <w:lang w:val="tt-RU"/>
        </w:rPr>
        <w:t>увва</w:t>
      </w:r>
      <w:r w:rsidRPr="00507D30">
        <w:rPr>
          <w:rFonts w:ascii="Palatino Linotype" w:hAnsi="Palatino Linotype" w:cs="Arial"/>
          <w:sz w:val="28"/>
          <w:szCs w:val="28"/>
          <w:lang w:val="tt-RU"/>
        </w:rPr>
        <w:t>ҳ</w:t>
      </w:r>
      <w:r w:rsidRPr="00507D30">
        <w:rPr>
          <w:rFonts w:ascii="Palatino Linotype" w:hAnsi="Palatino Linotype"/>
          <w:sz w:val="28"/>
          <w:szCs w:val="28"/>
          <w:lang w:val="tt-RU"/>
        </w:rPr>
        <w:t>ои мусалла</w:t>
      </w:r>
      <w:r w:rsidRPr="00507D30">
        <w:rPr>
          <w:rFonts w:ascii="Palatino Linotype" w:hAnsi="Palatino Linotype" w:cs="Arial"/>
          <w:sz w:val="28"/>
          <w:szCs w:val="28"/>
          <w:lang w:val="tt-RU"/>
        </w:rPr>
        <w:t xml:space="preserve">ҳ ки </w:t>
      </w:r>
      <w:r w:rsidRPr="00507D30">
        <w:rPr>
          <w:rFonts w:ascii="Palatino Linotype" w:hAnsi="Palatino Linotype"/>
          <w:sz w:val="28"/>
          <w:szCs w:val="28"/>
          <w:lang w:val="tt-RU"/>
        </w:rPr>
        <w:t>ба шумор меравад?</w:t>
      </w:r>
    </w:p>
    <w:p w:rsidR="00DA6E26" w:rsidRPr="00507D30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</w:t>
      </w:r>
      <w:r w:rsidRPr="00507D30">
        <w:rPr>
          <w:rFonts w:ascii="Palatino Linotype" w:hAnsi="Palatino Linotype"/>
          <w:sz w:val="28"/>
          <w:szCs w:val="28"/>
        </w:rPr>
        <w:t xml:space="preserve"> Президент</w:t>
      </w:r>
      <w:r w:rsidRPr="00507D30">
        <w:rPr>
          <w:rFonts w:ascii="Palatino Linotype" w:hAnsi="Palatino Linotype"/>
          <w:sz w:val="28"/>
          <w:szCs w:val="28"/>
          <w:lang w:val="tt-RU"/>
        </w:rPr>
        <w:t>;</w:t>
      </w:r>
    </w:p>
    <w:p w:rsidR="00DA6E26" w:rsidRPr="00507D30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</w:t>
      </w:r>
      <w:r w:rsidRPr="00507D30">
        <w:rPr>
          <w:rFonts w:ascii="Palatino Linotype" w:hAnsi="Palatino Linotype"/>
          <w:sz w:val="28"/>
          <w:szCs w:val="28"/>
        </w:rPr>
        <w:t>Шо</w:t>
      </w:r>
      <w:r w:rsidRPr="00507D30">
        <w:rPr>
          <w:rFonts w:ascii="Palatino Linotype" w:hAnsi="Palatino Linotype" w:cs="Arial"/>
          <w:sz w:val="28"/>
          <w:szCs w:val="28"/>
          <w:lang w:val="tt-RU"/>
        </w:rPr>
        <w:t>ҳ</w:t>
      </w:r>
      <w:r w:rsidRPr="00507D30">
        <w:rPr>
          <w:rFonts w:ascii="Palatino Linotype" w:hAnsi="Palatino Linotype"/>
          <w:sz w:val="28"/>
          <w:szCs w:val="28"/>
        </w:rPr>
        <w:t xml:space="preserve"> (Малика)</w:t>
      </w:r>
      <w:r w:rsidRPr="00507D30">
        <w:rPr>
          <w:rFonts w:ascii="Palatino Linotype" w:hAnsi="Palatino Linotype"/>
          <w:sz w:val="28"/>
          <w:szCs w:val="28"/>
          <w:lang w:val="tt-RU"/>
        </w:rPr>
        <w:t>;</w:t>
      </w:r>
    </w:p>
    <w:p w:rsidR="00DA6E26" w:rsidRPr="00507D30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507D30">
        <w:rPr>
          <w:rFonts w:ascii="Palatino Linotype" w:hAnsi="Palatino Linotype"/>
          <w:sz w:val="28"/>
          <w:szCs w:val="28"/>
        </w:rPr>
        <w:t xml:space="preserve"> Сарвазир</w:t>
      </w:r>
      <w:r w:rsidRPr="00507D30">
        <w:rPr>
          <w:rFonts w:ascii="Palatino Linotype" w:hAnsi="Palatino Linotype"/>
          <w:sz w:val="28"/>
          <w:szCs w:val="28"/>
          <w:lang w:val="tt-RU"/>
        </w:rPr>
        <w:t>;</w:t>
      </w:r>
    </w:p>
    <w:p w:rsidR="00DA6E26" w:rsidRPr="00507D30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507D30">
        <w:rPr>
          <w:rFonts w:ascii="Palatino Linotype" w:hAnsi="Palatino Linotype"/>
          <w:sz w:val="28"/>
          <w:szCs w:val="28"/>
        </w:rPr>
        <w:t>Сардори парламент</w:t>
      </w:r>
      <w:r w:rsidRPr="00507D30">
        <w:rPr>
          <w:rFonts w:ascii="Palatino Linotype" w:hAnsi="Palatino Linotype"/>
          <w:sz w:val="28"/>
          <w:szCs w:val="28"/>
          <w:lang w:val="tt-RU"/>
        </w:rPr>
        <w:t>;</w:t>
      </w:r>
    </w:p>
    <w:p w:rsidR="00DA6E26" w:rsidRPr="00507D30" w:rsidRDefault="00DA6E26" w:rsidP="008D4B89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507D30">
        <w:rPr>
          <w:rFonts w:ascii="Palatino Linotype" w:hAnsi="Palatino Linotype"/>
          <w:sz w:val="28"/>
          <w:szCs w:val="28"/>
        </w:rPr>
        <w:t xml:space="preserve"> </w:t>
      </w:r>
      <w:r w:rsidRPr="00507D30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</w:t>
      </w:r>
      <w:r w:rsidRPr="00736E9C">
        <w:rPr>
          <w:rFonts w:ascii="Palatino Linotype" w:hAnsi="Palatino Linotype"/>
          <w:sz w:val="28"/>
          <w:szCs w:val="28"/>
          <w:lang w:val="tt-RU"/>
        </w:rPr>
        <w:t>Вазири мудофиа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DA6E26" w:rsidRDefault="00DA6E26" w:rsidP="008D4B89">
      <w:pPr>
        <w:spacing w:after="0"/>
        <w:ind w:left="36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@201.</w:t>
      </w:r>
    </w:p>
    <w:p w:rsidR="00DA6E26" w:rsidRPr="007E0CFC" w:rsidRDefault="00DA6E26" w:rsidP="008D4B89">
      <w:pPr>
        <w:spacing w:after="0"/>
        <w:ind w:left="36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E0CFC">
        <w:rPr>
          <w:rFonts w:ascii="Palatino Linotype" w:eastAsia="MS Mincho" w:hAnsi="Palatino Linotype"/>
          <w:sz w:val="28"/>
          <w:szCs w:val="28"/>
          <w:lang w:val="tt-RU"/>
        </w:rPr>
        <w:t>Мафҳуми асосии “минтақашинос</w:t>
      </w: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>ӣ”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- ро</w:t>
      </w: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чӣ ташкил медиҳад?</w:t>
      </w:r>
    </w:p>
    <w:p w:rsidR="00DA6E26" w:rsidRPr="00507D30" w:rsidRDefault="00DA6E26" w:rsidP="008D4B89">
      <w:pPr>
        <w:pStyle w:val="ListParagraph"/>
        <w:spacing w:after="0"/>
        <w:ind w:left="284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</w:t>
      </w:r>
      <w:r w:rsidRPr="00507D30">
        <w:rPr>
          <w:rFonts w:ascii="Palatino Linotype" w:hAnsi="Palatino Linotype"/>
          <w:sz w:val="28"/>
          <w:szCs w:val="28"/>
        </w:rPr>
        <w:t xml:space="preserve"> </w:t>
      </w:r>
      <w:r w:rsidRPr="00507D30">
        <w:rPr>
          <w:rFonts w:ascii="Palatino Linotype" w:eastAsia="MS Mincho" w:hAnsi="Palatino Linotype"/>
          <w:sz w:val="28"/>
          <w:szCs w:val="28"/>
        </w:rPr>
        <w:t>маф</w:t>
      </w:r>
      <w:r w:rsidRPr="00507D30">
        <w:rPr>
          <w:rFonts w:ascii="Palatino Linotype" w:eastAsia="MS Mincho" w:hAnsi="Palatino Linotype" w:cs="Arial"/>
          <w:sz w:val="24"/>
          <w:szCs w:val="28"/>
          <w:lang w:val="tt-RU"/>
        </w:rPr>
        <w:t>ҳ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уми асосии “минта</w:t>
      </w:r>
      <w:r w:rsidRPr="00507D30">
        <w:rPr>
          <w:rFonts w:ascii="Palatino Linotype" w:eastAsia="MS Mincho" w:hAnsi="Palatino Linotype" w:cs="Arial"/>
          <w:sz w:val="24"/>
          <w:szCs w:val="28"/>
          <w:lang w:val="tt-RU"/>
        </w:rPr>
        <w:t>қ</w:t>
      </w:r>
      <w:r w:rsidRPr="00507D30">
        <w:rPr>
          <w:rFonts w:ascii="Palatino Linotype" w:eastAsia="MS Mincho" w:hAnsi="Palatino Linotype" w:cs="Arial"/>
          <w:sz w:val="28"/>
          <w:szCs w:val="28"/>
          <w:lang w:val="tt-RU"/>
        </w:rPr>
        <w:t>ашиноси”- ро “минта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 xml:space="preserve">қа”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ташкил медиҳад;</w:t>
      </w:r>
    </w:p>
    <w:p w:rsidR="00DA6E26" w:rsidRPr="00507D30" w:rsidRDefault="00DA6E26" w:rsidP="008D4B89">
      <w:pPr>
        <w:pStyle w:val="ListParagraph"/>
        <w:spacing w:after="0"/>
        <w:ind w:left="284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</w:t>
      </w:r>
      <w:r w:rsidRPr="003325FA">
        <w:rPr>
          <w:rFonts w:ascii="Palatino Linotype" w:eastAsia="MS Mincho" w:hAnsi="Palatino Linotype"/>
          <w:sz w:val="28"/>
          <w:szCs w:val="28"/>
          <w:lang w:val="tt-RU"/>
        </w:rPr>
        <w:t>маф</w:t>
      </w:r>
      <w:r w:rsidRPr="00507D30">
        <w:rPr>
          <w:rFonts w:ascii="Palatino Linotype" w:eastAsia="MS Mincho" w:hAnsi="Palatino Linotype" w:cs="Arial"/>
          <w:sz w:val="24"/>
          <w:szCs w:val="28"/>
          <w:lang w:val="tt-RU"/>
        </w:rPr>
        <w:t>ҳ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уми асосии “минта</w:t>
      </w:r>
      <w:r w:rsidRPr="00507D30">
        <w:rPr>
          <w:rFonts w:ascii="Palatino Linotype" w:eastAsia="MS Mincho" w:hAnsi="Palatino Linotype" w:cs="Arial"/>
          <w:sz w:val="24"/>
          <w:szCs w:val="28"/>
          <w:lang w:val="tt-RU"/>
        </w:rPr>
        <w:t>қ</w:t>
      </w:r>
      <w:r w:rsidRPr="00507D30">
        <w:rPr>
          <w:rFonts w:ascii="Palatino Linotype" w:eastAsia="MS Mincho" w:hAnsi="Palatino Linotype" w:cs="Arial"/>
          <w:sz w:val="28"/>
          <w:szCs w:val="28"/>
          <w:lang w:val="tt-RU"/>
        </w:rPr>
        <w:t>ашиноси”- ро “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 xml:space="preserve">ҳудуд”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ташкил медиҳад;</w:t>
      </w:r>
    </w:p>
    <w:p w:rsidR="00DA6E26" w:rsidRPr="00507D30" w:rsidRDefault="00DA6E26" w:rsidP="008D4B89">
      <w:pPr>
        <w:pStyle w:val="ListParagraph"/>
        <w:spacing w:after="0"/>
        <w:ind w:left="284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507D30">
        <w:rPr>
          <w:rFonts w:ascii="Palatino Linotype" w:eastAsia="MS Mincho" w:hAnsi="Palatino Linotype"/>
          <w:sz w:val="28"/>
          <w:szCs w:val="28"/>
        </w:rPr>
        <w:t>маф</w:t>
      </w:r>
      <w:r w:rsidRPr="00507D30">
        <w:rPr>
          <w:rFonts w:ascii="Palatino Linotype" w:eastAsia="MS Mincho" w:hAnsi="Palatino Linotype" w:cs="Arial"/>
          <w:sz w:val="24"/>
          <w:szCs w:val="28"/>
          <w:lang w:val="tt-RU"/>
        </w:rPr>
        <w:t>ҳ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уми асосии “минта</w:t>
      </w:r>
      <w:r w:rsidRPr="00507D30">
        <w:rPr>
          <w:rFonts w:ascii="Palatino Linotype" w:eastAsia="MS Mincho" w:hAnsi="Palatino Linotype" w:cs="Arial"/>
          <w:sz w:val="24"/>
          <w:szCs w:val="28"/>
          <w:lang w:val="tt-RU"/>
        </w:rPr>
        <w:t>қ</w:t>
      </w:r>
      <w:r w:rsidRPr="00507D30">
        <w:rPr>
          <w:rFonts w:ascii="Palatino Linotype" w:eastAsia="MS Mincho" w:hAnsi="Palatino Linotype" w:cs="Arial"/>
          <w:sz w:val="28"/>
          <w:szCs w:val="28"/>
          <w:lang w:val="tt-RU"/>
        </w:rPr>
        <w:t>ашиноси”- ро “сиёсат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 xml:space="preserve">”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ташкил медиҳад;</w:t>
      </w:r>
    </w:p>
    <w:p w:rsidR="00DA6E26" w:rsidRPr="00507D30" w:rsidRDefault="00DA6E26" w:rsidP="008D4B89">
      <w:pPr>
        <w:pStyle w:val="ListParagraph"/>
        <w:spacing w:after="0"/>
        <w:ind w:left="284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507D30">
        <w:rPr>
          <w:rFonts w:ascii="Palatino Linotype" w:eastAsia="MS Mincho" w:hAnsi="Palatino Linotype"/>
          <w:sz w:val="28"/>
          <w:szCs w:val="28"/>
        </w:rPr>
        <w:t>маф</w:t>
      </w:r>
      <w:r w:rsidRPr="00507D30">
        <w:rPr>
          <w:rFonts w:ascii="Palatino Linotype" w:eastAsia="MS Mincho" w:hAnsi="Palatino Linotype" w:cs="Arial"/>
          <w:sz w:val="24"/>
          <w:szCs w:val="28"/>
          <w:lang w:val="tt-RU"/>
        </w:rPr>
        <w:t>ҳ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уми асосии “минта</w:t>
      </w:r>
      <w:r w:rsidRPr="00507D30">
        <w:rPr>
          <w:rFonts w:ascii="Palatino Linotype" w:eastAsia="MS Mincho" w:hAnsi="Palatino Linotype" w:cs="Arial"/>
          <w:sz w:val="24"/>
          <w:szCs w:val="28"/>
          <w:lang w:val="tt-RU"/>
        </w:rPr>
        <w:t>қ</w:t>
      </w:r>
      <w:r w:rsidRPr="00507D30">
        <w:rPr>
          <w:rFonts w:ascii="Palatino Linotype" w:eastAsia="MS Mincho" w:hAnsi="Palatino Linotype" w:cs="Arial"/>
          <w:sz w:val="28"/>
          <w:szCs w:val="28"/>
          <w:lang w:val="tt-RU"/>
        </w:rPr>
        <w:t>ашиноси”- ро “давлат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 xml:space="preserve">”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ташкил медиҳад;</w:t>
      </w:r>
    </w:p>
    <w:p w:rsidR="00DA6E26" w:rsidRPr="00507D30" w:rsidRDefault="00DA6E26" w:rsidP="008D4B89">
      <w:pPr>
        <w:pStyle w:val="ListParagraph"/>
        <w:spacing w:after="0"/>
        <w:ind w:left="284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</w:t>
      </w:r>
      <w:r w:rsidRPr="00507D30">
        <w:rPr>
          <w:rFonts w:ascii="Palatino Linotype" w:eastAsia="MS Mincho" w:hAnsi="Palatino Linotype"/>
          <w:sz w:val="28"/>
          <w:szCs w:val="28"/>
        </w:rPr>
        <w:t>маф</w:t>
      </w:r>
      <w:r w:rsidRPr="00507D30">
        <w:rPr>
          <w:rFonts w:ascii="Palatino Linotype" w:eastAsia="MS Mincho" w:hAnsi="Palatino Linotype" w:cs="Arial"/>
          <w:sz w:val="24"/>
          <w:szCs w:val="28"/>
          <w:lang w:val="tt-RU"/>
        </w:rPr>
        <w:t>ҳ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уми асосии “минта</w:t>
      </w:r>
      <w:r w:rsidRPr="00507D30">
        <w:rPr>
          <w:rFonts w:ascii="Palatino Linotype" w:eastAsia="MS Mincho" w:hAnsi="Palatino Linotype" w:cs="Arial"/>
          <w:sz w:val="24"/>
          <w:szCs w:val="28"/>
          <w:lang w:val="tt-RU"/>
        </w:rPr>
        <w:t>қ</w:t>
      </w:r>
      <w:r w:rsidRPr="00507D30">
        <w:rPr>
          <w:rFonts w:ascii="Palatino Linotype" w:eastAsia="MS Mincho" w:hAnsi="Palatino Linotype" w:cs="Arial"/>
          <w:sz w:val="28"/>
          <w:szCs w:val="28"/>
          <w:lang w:val="tt-RU"/>
        </w:rPr>
        <w:t>ашиноси”- ро “федератсия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 xml:space="preserve">ҳо” 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ташкил                  медиҳад;</w:t>
      </w:r>
    </w:p>
    <w:p w:rsidR="00DA6E26" w:rsidRDefault="00DA6E26" w:rsidP="008D4B89">
      <w:pPr>
        <w:spacing w:after="0"/>
        <w:ind w:left="36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@202.</w:t>
      </w:r>
    </w:p>
    <w:p w:rsidR="00DA6E26" w:rsidRPr="00507D30" w:rsidRDefault="00DA6E26" w:rsidP="00C05FC4">
      <w:pPr>
        <w:ind w:left="36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Мо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ҳияти   “минтақашинос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ӣ”- ро чӣ ташкил мекунад?</w:t>
      </w:r>
    </w:p>
    <w:p w:rsidR="00DA6E26" w:rsidRPr="007E0CFC" w:rsidRDefault="00DA6E26" w:rsidP="007E0CFC">
      <w:pPr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$A)</w:t>
      </w:r>
      <w:r w:rsidRPr="007E0CFC">
        <w:rPr>
          <w:rFonts w:ascii="Palatino Linotype" w:eastAsia="MS Mincho" w:hAnsi="Palatino Linotype" w:cs="Arial"/>
          <w:sz w:val="28"/>
          <w:szCs w:val="28"/>
          <w:lang w:val="tt-RU"/>
        </w:rPr>
        <w:t>илм дар бораи “минта</w:t>
      </w:r>
      <w:r w:rsidRPr="007E0CFC">
        <w:rPr>
          <w:rFonts w:ascii="Palatino Linotype" w:eastAsia="MS Mincho" w:hAnsi="Palatino Linotype" w:cs="Arial"/>
          <w:sz w:val="24"/>
          <w:szCs w:val="28"/>
          <w:lang w:val="tt-RU"/>
        </w:rPr>
        <w:t>қ</w:t>
      </w:r>
      <w:r w:rsidRPr="007E0CFC">
        <w:rPr>
          <w:rFonts w:ascii="Palatino Linotype" w:eastAsia="MS Mincho" w:hAnsi="Palatino Linotype" w:cs="Arial"/>
          <w:sz w:val="28"/>
          <w:szCs w:val="28"/>
          <w:lang w:val="tt-RU"/>
        </w:rPr>
        <w:t>а”;</w:t>
      </w:r>
    </w:p>
    <w:p w:rsidR="00DA6E26" w:rsidRPr="00C73842" w:rsidRDefault="00DA6E26" w:rsidP="007E0CFC">
      <w:pPr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$B)</w:t>
      </w:r>
      <w:r w:rsidRPr="007E0CFC">
        <w:rPr>
          <w:rFonts w:ascii="Palatino Linotype" w:eastAsia="MS Mincho" w:hAnsi="Palatino Linotype" w:cs="Arial"/>
          <w:sz w:val="28"/>
          <w:szCs w:val="28"/>
          <w:lang w:val="tt-RU"/>
        </w:rPr>
        <w:t>илм дар бораи “сиёсати давлат</w:t>
      </w:r>
      <w:r w:rsidRPr="007E0CFC">
        <w:rPr>
          <w:rFonts w:ascii="Palatino Linotype" w:eastAsia="MS Mincho" w:hAnsi="Palatino Linotype" w:cs="Arial"/>
          <w:sz w:val="24"/>
          <w:szCs w:val="28"/>
          <w:lang w:val="tt-RU"/>
        </w:rPr>
        <w:t>ҳ</w:t>
      </w:r>
      <w:r>
        <w:rPr>
          <w:rFonts w:ascii="Palatino Linotype" w:eastAsia="MS Mincho" w:hAnsi="Palatino Linotype" w:cs="Arial"/>
          <w:sz w:val="28"/>
          <w:szCs w:val="28"/>
          <w:lang w:val="tt-RU"/>
        </w:rPr>
        <w:t>о”</w:t>
      </w:r>
      <w:r w:rsidRPr="00C73842">
        <w:rPr>
          <w:rFonts w:ascii="Palatino Linotype" w:eastAsia="MS Mincho" w:hAnsi="Palatino Linotype" w:cs="Arial"/>
          <w:sz w:val="28"/>
          <w:szCs w:val="28"/>
          <w:lang w:val="tt-RU"/>
        </w:rPr>
        <w:t xml:space="preserve"> </w:t>
      </w:r>
      <w:r w:rsidRPr="007E0CFC">
        <w:rPr>
          <w:rFonts w:ascii="Palatino Linotype" w:eastAsia="MS Mincho" w:hAnsi="Palatino Linotype" w:cs="Arial"/>
          <w:sz w:val="28"/>
          <w:szCs w:val="28"/>
          <w:lang w:val="tt-RU"/>
        </w:rPr>
        <w:t>;</w:t>
      </w:r>
      <w:r>
        <w:rPr>
          <w:rFonts w:ascii="Palatino Linotype" w:eastAsia="MS Mincho" w:hAnsi="Palatino Linotype" w:cs="Arial"/>
          <w:sz w:val="28"/>
          <w:szCs w:val="28"/>
          <w:lang w:val="tt-RU"/>
        </w:rPr>
        <w:tab/>
      </w:r>
    </w:p>
    <w:p w:rsidR="00DA6E26" w:rsidRPr="007E0CFC" w:rsidRDefault="00DA6E26" w:rsidP="007E0CFC">
      <w:pPr>
        <w:jc w:val="both"/>
        <w:rPr>
          <w:rFonts w:ascii="Palatino Linotype" w:eastAsia="MS Mincho" w:hAnsi="Palatino Linotype" w:cs="Arial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7E0CFC">
        <w:rPr>
          <w:rFonts w:ascii="Palatino Linotype" w:eastAsia="MS Mincho" w:hAnsi="Palatino Linotype" w:cs="Arial"/>
          <w:sz w:val="28"/>
          <w:szCs w:val="28"/>
          <w:lang w:val="tt-RU"/>
        </w:rPr>
        <w:t>илм дар бораи “давлат</w:t>
      </w:r>
      <w:r w:rsidRPr="007E0CFC">
        <w:rPr>
          <w:rFonts w:ascii="Palatino Linotype" w:eastAsia="MS Mincho" w:hAnsi="Palatino Linotype" w:cs="Arial"/>
          <w:sz w:val="24"/>
          <w:szCs w:val="28"/>
          <w:lang w:val="tt-RU"/>
        </w:rPr>
        <w:t>ҳ</w:t>
      </w:r>
      <w:r w:rsidRPr="007E0CFC">
        <w:rPr>
          <w:rFonts w:ascii="Palatino Linotype" w:eastAsia="MS Mincho" w:hAnsi="Palatino Linotype" w:cs="Arial"/>
          <w:sz w:val="28"/>
          <w:szCs w:val="28"/>
          <w:lang w:val="tt-RU"/>
        </w:rPr>
        <w:t>о”;</w:t>
      </w:r>
    </w:p>
    <w:p w:rsidR="00DA6E26" w:rsidRPr="007E0CFC" w:rsidRDefault="00DA6E26" w:rsidP="007E0CFC">
      <w:pPr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7E0CFC">
        <w:rPr>
          <w:rFonts w:ascii="Palatino Linotype" w:eastAsia="MS Mincho" w:hAnsi="Palatino Linotype" w:cs="Arial"/>
          <w:sz w:val="28"/>
          <w:szCs w:val="28"/>
          <w:lang w:val="tt-RU"/>
        </w:rPr>
        <w:t>илм дар бораи “миллат</w:t>
      </w:r>
      <w:r w:rsidRPr="007E0CFC">
        <w:rPr>
          <w:rFonts w:ascii="Palatino Linotype" w:eastAsia="MS Mincho" w:hAnsi="Palatino Linotype" w:cs="Arial"/>
          <w:sz w:val="24"/>
          <w:szCs w:val="28"/>
          <w:lang w:val="tt-RU"/>
        </w:rPr>
        <w:t>ҳ</w:t>
      </w:r>
      <w:r w:rsidRPr="007E0CFC">
        <w:rPr>
          <w:rFonts w:ascii="Palatino Linotype" w:eastAsia="MS Mincho" w:hAnsi="Palatino Linotype" w:cs="Arial"/>
          <w:sz w:val="28"/>
          <w:szCs w:val="28"/>
          <w:lang w:val="tt-RU"/>
        </w:rPr>
        <w:t>о”;</w:t>
      </w:r>
    </w:p>
    <w:p w:rsidR="00DA6E26" w:rsidRPr="007E0CFC" w:rsidRDefault="00DA6E26" w:rsidP="007E0CFC">
      <w:pPr>
        <w:jc w:val="both"/>
        <w:rPr>
          <w:rFonts w:ascii="Palatino Linotype" w:eastAsia="MS Mincho" w:hAnsi="Palatino Linotype" w:cs="Arial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$E)</w:t>
      </w:r>
      <w:r>
        <w:rPr>
          <w:rFonts w:ascii="Palatino Linotype" w:eastAsia="MS Mincho" w:hAnsi="Palatino Linotype" w:cs="Arial"/>
          <w:sz w:val="28"/>
          <w:szCs w:val="28"/>
          <w:lang w:val="tt-RU"/>
        </w:rPr>
        <w:t>илм дар бораи “элита”;</w:t>
      </w:r>
    </w:p>
    <w:p w:rsidR="00DA6E26" w:rsidRDefault="00DA6E26" w:rsidP="007E0CFC">
      <w:pPr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@203.</w:t>
      </w:r>
    </w:p>
    <w:p w:rsidR="00DA6E26" w:rsidRPr="00507D30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Arial"/>
          <w:sz w:val="28"/>
          <w:szCs w:val="28"/>
          <w:lang w:val="tt-RU"/>
        </w:rPr>
        <w:t>Минта</w:t>
      </w:r>
      <w:r w:rsidRPr="00507D30">
        <w:rPr>
          <w:rFonts w:ascii="Palatino Linotype" w:eastAsia="MS Mincho" w:hAnsi="Palatino Linotype" w:cs="Arial"/>
          <w:sz w:val="24"/>
          <w:szCs w:val="28"/>
          <w:lang w:val="tt-RU"/>
        </w:rPr>
        <w:t>қ</w:t>
      </w:r>
      <w:r w:rsidRPr="00507D30">
        <w:rPr>
          <w:rFonts w:ascii="Palatino Linotype" w:eastAsia="MS Mincho" w:hAnsi="Palatino Linotype" w:cs="Arial"/>
          <w:sz w:val="28"/>
          <w:szCs w:val="28"/>
          <w:lang w:val="tt-RU"/>
        </w:rPr>
        <w:t>ашинос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ӣ чист? </w:t>
      </w:r>
    </w:p>
    <w:p w:rsidR="00DA6E26" w:rsidRPr="003325FA" w:rsidRDefault="00DA6E26" w:rsidP="008D4B89">
      <w:pPr>
        <w:spacing w:after="0"/>
        <w:ind w:left="285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</w:t>
      </w:r>
      <w:r w:rsidRPr="003325FA">
        <w:rPr>
          <w:rFonts w:ascii="Palatino Linotype" w:eastAsia="MS Mincho" w:hAnsi="Palatino Linotype" w:cs="Arial"/>
          <w:sz w:val="28"/>
          <w:szCs w:val="28"/>
          <w:lang w:val="tt-RU"/>
        </w:rPr>
        <w:t>минтақашинос</w:t>
      </w:r>
      <w:r w:rsidRPr="003325FA">
        <w:rPr>
          <w:rFonts w:ascii="Palatino Linotype" w:eastAsia="MS Mincho" w:hAnsi="Palatino Linotype" w:cs="MS Mincho"/>
          <w:sz w:val="28"/>
          <w:szCs w:val="28"/>
          <w:lang w:val="tt-RU"/>
        </w:rPr>
        <w:t>ӣ аз кал. лот.(regio) гирифта шуда маънояш давлат, вилоят мебошад;</w:t>
      </w:r>
    </w:p>
    <w:p w:rsidR="00DA6E26" w:rsidRPr="007E0CFC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$B)</w:t>
      </w:r>
      <w:r w:rsidRPr="007E0CFC">
        <w:rPr>
          <w:rFonts w:ascii="Palatino Linotype" w:eastAsia="MS Mincho" w:hAnsi="Palatino Linotype" w:cs="Arial"/>
          <w:sz w:val="28"/>
          <w:szCs w:val="28"/>
          <w:lang w:val="tt-RU"/>
        </w:rPr>
        <w:t>минтақашинос</w:t>
      </w: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>ӣ аз кал. фран.(regio) гирифта шуда маънояш давлат , вилоят мебошад;</w:t>
      </w:r>
    </w:p>
    <w:p w:rsidR="00DA6E26" w:rsidRPr="0022377F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7E0CFC">
        <w:rPr>
          <w:rFonts w:ascii="Palatino Linotype" w:eastAsia="MS Mincho" w:hAnsi="Palatino Linotype" w:cs="Arial"/>
          <w:sz w:val="28"/>
          <w:szCs w:val="28"/>
          <w:lang w:val="tt-RU"/>
        </w:rPr>
        <w:t>минтақашинос</w:t>
      </w: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>ӣ аз кал. англ.(regional) гирифта шуда маънояш давлат ,вилоят мебошад</w:t>
      </w:r>
      <w:r w:rsidRPr="0022377F">
        <w:rPr>
          <w:rFonts w:ascii="Palatino Linotype" w:eastAsia="MS Mincho" w:hAnsi="Palatino Linotype" w:cs="MS Mincho"/>
          <w:sz w:val="28"/>
          <w:szCs w:val="28"/>
          <w:lang w:val="tt-RU"/>
        </w:rPr>
        <w:t>;</w:t>
      </w:r>
    </w:p>
    <w:p w:rsidR="00DA6E26" w:rsidRPr="007E0CFC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7E0CFC">
        <w:rPr>
          <w:rFonts w:ascii="Palatino Linotype" w:eastAsia="MS Mincho" w:hAnsi="Palatino Linotype" w:cs="Arial"/>
          <w:sz w:val="28"/>
          <w:szCs w:val="28"/>
          <w:lang w:val="tt-RU"/>
        </w:rPr>
        <w:t>минтақашинос</w:t>
      </w: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>ӣ аз кал. рус.(регион) гирифта шуда маънояш давлат , вилоят мебошад;</w:t>
      </w:r>
    </w:p>
    <w:p w:rsidR="00DA6E26" w:rsidRPr="007E0CFC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$E)</w:t>
      </w:r>
      <w:r w:rsidRPr="007E0CFC">
        <w:rPr>
          <w:rFonts w:ascii="Palatino Linotype" w:eastAsia="MS Mincho" w:hAnsi="Palatino Linotype" w:cs="Arial"/>
          <w:sz w:val="28"/>
          <w:szCs w:val="28"/>
          <w:lang w:val="tt-RU"/>
        </w:rPr>
        <w:t>минтақашинос</w:t>
      </w: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ӣ аз кал.итол.(regyn) гирифта шуда 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>маънояш давлат , вилоят мебошад;</w:t>
      </w:r>
    </w:p>
    <w:p w:rsidR="00DA6E26" w:rsidRDefault="00DA6E26" w:rsidP="008D4B89">
      <w:pPr>
        <w:spacing w:after="0"/>
        <w:ind w:left="36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@204.</w:t>
      </w:r>
    </w:p>
    <w:p w:rsidR="00DA6E26" w:rsidRPr="00507D30" w:rsidRDefault="00DA6E26" w:rsidP="008D4B89">
      <w:pPr>
        <w:spacing w:after="0"/>
        <w:ind w:left="36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Чанд сат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ҳи  фаҳмиши минтақа мав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ҷуд аст?</w:t>
      </w:r>
    </w:p>
    <w:p w:rsidR="00DA6E26" w:rsidRPr="00507D30" w:rsidRDefault="00DA6E26" w:rsidP="008D4B89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507D30">
        <w:rPr>
          <w:rFonts w:ascii="Palatino Linotype" w:eastAsia="MS Mincho" w:hAnsi="Palatino Linotype" w:cs="MS Mincho"/>
          <w:sz w:val="24"/>
          <w:lang w:val="tt-RU"/>
        </w:rPr>
        <w:t xml:space="preserve">   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3 сат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ҳ : макросатҳ, микросатҳ ва сатхи субминтақа;</w:t>
      </w:r>
    </w:p>
    <w:p w:rsidR="00DA6E26" w:rsidRPr="00507D30" w:rsidRDefault="00DA6E26" w:rsidP="008D4B89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$B)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2 сат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ҳ : макросатҳ ва микросатҳ ;</w:t>
      </w:r>
    </w:p>
    <w:p w:rsidR="00DA6E26" w:rsidRPr="00507D30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2 сат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ҳ : сатхи субминтақа ва микросатҳ ;</w:t>
      </w:r>
    </w:p>
    <w:p w:rsidR="00DA6E26" w:rsidRPr="003325FA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3325FA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2 сат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ҳ : сатхи субминтақа;</w:t>
      </w:r>
    </w:p>
    <w:p w:rsidR="00DA6E26" w:rsidRPr="003325FA" w:rsidRDefault="00DA6E26" w:rsidP="008D4B89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3325FA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</w:t>
      </w: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$E)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2 сат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 xml:space="preserve">ҳ : макросатҳ </w:t>
      </w:r>
      <w:r w:rsidRPr="003325FA">
        <w:rPr>
          <w:rFonts w:ascii="Palatino Linotype" w:eastAsia="MS Mincho" w:hAnsi="Palatino Linotype"/>
          <w:sz w:val="28"/>
          <w:szCs w:val="28"/>
          <w:lang w:val="tt-RU"/>
        </w:rPr>
        <w:t xml:space="preserve">ва </w:t>
      </w:r>
      <w:r>
        <w:rPr>
          <w:rFonts w:ascii="Palatino Linotype" w:eastAsia="MS Mincho" w:hAnsi="Palatino Linotype"/>
          <w:sz w:val="28"/>
          <w:szCs w:val="28"/>
          <w:lang w:val="tt-RU"/>
        </w:rPr>
        <w:t>сатхи субминтақа;</w:t>
      </w:r>
    </w:p>
    <w:p w:rsidR="00DA6E26" w:rsidRDefault="00DA6E26" w:rsidP="008D4B89">
      <w:pPr>
        <w:spacing w:after="0"/>
        <w:ind w:left="36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@205.</w:t>
      </w:r>
    </w:p>
    <w:p w:rsidR="00DA6E26" w:rsidRPr="00507D30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  <w:lang w:val="tt-RU"/>
        </w:rPr>
      </w:pPr>
      <w:r w:rsidRPr="00507D30">
        <w:rPr>
          <w:rFonts w:ascii="Palatino Linotype" w:eastAsia="MS Mincho" w:hAnsi="Palatino Linotype"/>
          <w:sz w:val="28"/>
          <w:szCs w:val="28"/>
          <w:lang w:val="tt-RU"/>
        </w:rPr>
        <w:t xml:space="preserve"> </w:t>
      </w:r>
      <w:r w:rsidRPr="00507D30">
        <w:rPr>
          <w:rFonts w:ascii="Palatino Linotype" w:eastAsia="MS Mincho" w:hAnsi="Palatino Linotype"/>
          <w:sz w:val="28"/>
          <w:szCs w:val="28"/>
        </w:rPr>
        <w:t>О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бъекти  минтақашинос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 чист?</w:t>
      </w:r>
    </w:p>
    <w:p w:rsidR="00DA6E26" w:rsidRPr="007E0CFC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4"/>
          <w:szCs w:val="28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$A)</w:t>
      </w: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>минта</w:t>
      </w:r>
      <w:r w:rsidRPr="007E0CFC">
        <w:rPr>
          <w:rFonts w:ascii="Times New Roman Tj" w:eastAsia="MS Mincho" w:hAnsi="Times New Roman Tj" w:cs="MS Mincho"/>
          <w:sz w:val="28"/>
          <w:szCs w:val="28"/>
          <w:lang w:val="tt-RU"/>
        </w:rPr>
        <w:t>ќ</w:t>
      </w: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>а ва маълумот</w:t>
      </w:r>
      <w:r w:rsidRPr="007E0CFC">
        <w:rPr>
          <w:rFonts w:ascii="Times New Roman Tj" w:eastAsia="MS Mincho" w:hAnsi="Times New Roman Tj" w:cs="MS Mincho"/>
          <w:sz w:val="28"/>
          <w:szCs w:val="28"/>
          <w:lang w:val="tt-RU"/>
        </w:rPr>
        <w:t>њ</w:t>
      </w: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>о оид ба он;</w:t>
      </w:r>
    </w:p>
    <w:p w:rsidR="00DA6E26" w:rsidRPr="007E0CFC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4"/>
          <w:szCs w:val="28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$B)</w:t>
      </w: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>давлат</w:t>
      </w:r>
      <w:r w:rsidRPr="007E0CFC">
        <w:rPr>
          <w:rFonts w:ascii="Times New Roman Tj" w:eastAsia="MS Mincho" w:hAnsi="Times New Roman Tj" w:cs="MS Mincho"/>
          <w:sz w:val="28"/>
          <w:szCs w:val="28"/>
          <w:lang w:val="tt-RU"/>
        </w:rPr>
        <w:t>њ</w:t>
      </w: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>о</w:t>
      </w:r>
      <w:r w:rsidRPr="007E0CFC">
        <w:rPr>
          <w:rFonts w:ascii="Palatino Linotype" w:eastAsia="MS Mincho" w:hAnsi="Palatino Linotype" w:cs="Arial"/>
          <w:sz w:val="24"/>
          <w:szCs w:val="28"/>
          <w:lang w:val="tt-RU"/>
        </w:rPr>
        <w:t>;</w:t>
      </w:r>
    </w:p>
    <w:p w:rsidR="00DA6E26" w:rsidRPr="007E0CFC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$C)</w:t>
      </w: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>одамон;</w:t>
      </w:r>
    </w:p>
    <w:p w:rsidR="00DA6E26" w:rsidRPr="007E0CFC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$D)</w:t>
      </w:r>
      <w:r w:rsidRPr="007E0CFC">
        <w:rPr>
          <w:rFonts w:ascii="Palatino Linotype" w:eastAsia="MS Mincho" w:hAnsi="Palatino Linotype" w:cs="Arial"/>
          <w:sz w:val="28"/>
          <w:szCs w:val="28"/>
          <w:lang w:val="tt-RU"/>
        </w:rPr>
        <w:t>ҳудудҳо;</w:t>
      </w:r>
    </w:p>
    <w:p w:rsidR="00DA6E26" w:rsidRPr="007E0CFC" w:rsidRDefault="00DA6E26" w:rsidP="008D4B89">
      <w:pPr>
        <w:spacing w:after="0"/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$E)</w:t>
      </w:r>
      <w:r w:rsidRPr="007E0CFC">
        <w:rPr>
          <w:rFonts w:ascii="Palatino Linotype" w:eastAsia="MS Mincho" w:hAnsi="Palatino Linotype" w:cs="Arial"/>
          <w:sz w:val="28"/>
          <w:szCs w:val="28"/>
          <w:lang w:val="tt-RU"/>
        </w:rPr>
        <w:t>сиёса</w:t>
      </w:r>
      <w:r>
        <w:rPr>
          <w:rFonts w:ascii="Palatino Linotype" w:eastAsia="MS Mincho" w:hAnsi="Palatino Linotype" w:cs="Arial"/>
          <w:sz w:val="28"/>
          <w:szCs w:val="28"/>
          <w:lang w:val="tt-RU"/>
        </w:rPr>
        <w:t>т;</w:t>
      </w:r>
    </w:p>
    <w:p w:rsidR="00DA6E26" w:rsidRDefault="00DA6E26" w:rsidP="008D4B89">
      <w:pPr>
        <w:spacing w:after="0"/>
        <w:ind w:left="36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@206.</w:t>
      </w:r>
    </w:p>
    <w:p w:rsidR="00DA6E26" w:rsidRPr="007A6F51" w:rsidRDefault="00DA6E26" w:rsidP="008D4B89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507D30">
        <w:rPr>
          <w:rFonts w:ascii="Palatino Linotype" w:eastAsia="MS Mincho" w:hAnsi="Palatino Linotype"/>
          <w:sz w:val="28"/>
          <w:szCs w:val="28"/>
          <w:lang w:val="tt-RU"/>
        </w:rPr>
        <w:t xml:space="preserve"> Минтақашинос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 xml:space="preserve">ӣ 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 xml:space="preserve">бо кадом фанҳо 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ало</w:t>
      </w:r>
      <w:r w:rsidRPr="00507D30">
        <w:rPr>
          <w:rFonts w:ascii="Palatino Linotype" w:eastAsia="MS Mincho" w:hAnsi="Palatino Linotype"/>
          <w:sz w:val="28"/>
          <w:szCs w:val="28"/>
          <w:lang w:val="tt-RU"/>
        </w:rPr>
        <w:t>қаманд</w:t>
      </w:r>
      <w:r w:rsidRPr="00507D30">
        <w:rPr>
          <w:rFonts w:ascii="Palatino Linotype" w:eastAsia="MS Mincho" w:hAnsi="Palatino Linotype" w:cs="MS Mincho"/>
          <w:sz w:val="28"/>
          <w:szCs w:val="28"/>
          <w:lang w:val="tt-RU"/>
        </w:rPr>
        <w:t>ӣ дорад</w:t>
      </w:r>
      <w:r w:rsidRPr="007A6F51">
        <w:rPr>
          <w:rFonts w:ascii="Palatino Linotype" w:eastAsia="MS Mincho" w:hAnsi="Palatino Linotype" w:cs="MS Mincho"/>
          <w:sz w:val="28"/>
          <w:szCs w:val="28"/>
          <w:lang w:val="tt-RU"/>
        </w:rPr>
        <w:t>?</w:t>
      </w:r>
    </w:p>
    <w:p w:rsidR="00DA6E26" w:rsidRPr="003325FA" w:rsidRDefault="00DA6E26" w:rsidP="008D4B89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</w:t>
      </w:r>
      <w:r w:rsidRPr="003325FA">
        <w:rPr>
          <w:rFonts w:ascii="Palatino Linotype" w:eastAsia="MS Mincho" w:hAnsi="Palatino Linotype"/>
          <w:sz w:val="28"/>
          <w:szCs w:val="28"/>
          <w:lang w:val="tt-RU"/>
        </w:rPr>
        <w:t>фаласафа, география;</w:t>
      </w:r>
    </w:p>
    <w:p w:rsidR="00DA6E26" w:rsidRPr="007E0CFC" w:rsidRDefault="00DA6E26" w:rsidP="008D4B89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$B)</w:t>
      </w:r>
      <w:r w:rsidRPr="007E0CFC">
        <w:rPr>
          <w:rFonts w:ascii="Palatino Linotype" w:eastAsia="MS Mincho" w:hAnsi="Palatino Linotype"/>
          <w:sz w:val="28"/>
          <w:szCs w:val="28"/>
          <w:lang w:val="tt-RU"/>
        </w:rPr>
        <w:t>таърих, география;</w:t>
      </w:r>
    </w:p>
    <w:p w:rsidR="00DA6E26" w:rsidRPr="007E0CFC" w:rsidRDefault="00DA6E26" w:rsidP="008D4B89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 w:rsidRPr="007E0CFC">
        <w:rPr>
          <w:rFonts w:ascii="Palatino Linotype" w:eastAsia="MS Mincho" w:hAnsi="Palatino Linotype"/>
          <w:sz w:val="28"/>
          <w:szCs w:val="28"/>
          <w:lang w:val="tt-RU"/>
        </w:rPr>
        <w:t>иқтисод, экология;</w:t>
      </w:r>
    </w:p>
    <w:p w:rsidR="00DA6E26" w:rsidRPr="007E0CFC" w:rsidRDefault="00DA6E26" w:rsidP="008D4B89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 w:rsidRPr="007E0CFC">
        <w:rPr>
          <w:rFonts w:ascii="Palatino Linotype" w:eastAsia="MS Mincho" w:hAnsi="Palatino Linotype"/>
          <w:sz w:val="28"/>
          <w:szCs w:val="28"/>
          <w:lang w:val="tt-RU"/>
        </w:rPr>
        <w:t>фарҳангшинос</w:t>
      </w: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>ӣ, сиёсатшиносӣ;</w:t>
      </w:r>
    </w:p>
    <w:p w:rsidR="00DA6E26" w:rsidRPr="007E0CFC" w:rsidRDefault="00DA6E26" w:rsidP="008D4B89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Palatino Linotype" w:eastAsia="MS Mincho" w:hAnsi="Palatino Linotype"/>
          <w:sz w:val="28"/>
          <w:szCs w:val="28"/>
          <w:lang w:val="tt-RU"/>
        </w:rPr>
        <w:t>бо ҳамааш;</w:t>
      </w:r>
    </w:p>
    <w:p w:rsidR="00DA6E26" w:rsidRPr="000F11C6" w:rsidRDefault="00DA6E26" w:rsidP="000F11C6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0F11C6">
        <w:rPr>
          <w:rFonts w:ascii="Palatino Linotype" w:hAnsi="Palatino Linotype"/>
          <w:color w:val="000000"/>
          <w:sz w:val="28"/>
          <w:szCs w:val="28"/>
          <w:lang w:val="tt-RU"/>
        </w:rPr>
        <w:t>@207.</w:t>
      </w:r>
    </w:p>
    <w:p w:rsidR="00DA6E26" w:rsidRPr="000F11C6" w:rsidRDefault="00DA6E26" w:rsidP="00736E9C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507D30">
        <w:rPr>
          <w:rFonts w:ascii="Palatino Linotype" w:eastAsia="MS Mincho" w:hAnsi="Palatino Linotype"/>
          <w:sz w:val="28"/>
          <w:szCs w:val="28"/>
          <w:lang w:val="tt-RU"/>
        </w:rPr>
        <w:t xml:space="preserve"> </w:t>
      </w:r>
      <w:r>
        <w:rPr>
          <w:rFonts w:ascii="Palatino Linotype" w:eastAsia="MS Mincho" w:hAnsi="Palatino Linotype"/>
          <w:sz w:val="28"/>
          <w:szCs w:val="28"/>
          <w:lang w:val="tt-RU"/>
        </w:rPr>
        <w:t>Ма</w:t>
      </w:r>
      <w:r w:rsidRPr="000F11C6">
        <w:rPr>
          <w:rFonts w:ascii="Times New Roman Tj" w:eastAsia="MS Mincho" w:hAnsi="Times New Roman Tj"/>
          <w:sz w:val="28"/>
          <w:szCs w:val="28"/>
          <w:lang w:val="tt-RU"/>
        </w:rPr>
        <w:t>ќ</w:t>
      </w:r>
      <w:r w:rsidRPr="000F11C6">
        <w:rPr>
          <w:rFonts w:ascii="Palatino Linotype" w:eastAsia="MS Mincho" w:hAnsi="Palatino Linotype"/>
          <w:sz w:val="28"/>
          <w:szCs w:val="28"/>
          <w:lang w:val="tt-RU"/>
        </w:rPr>
        <w:t xml:space="preserve">омоти олии </w:t>
      </w:r>
      <w:r w:rsidRPr="000F11C6">
        <w:rPr>
          <w:rFonts w:ascii="Times New Roman Tj" w:eastAsia="MS Mincho" w:hAnsi="Times New Roman Tj"/>
          <w:sz w:val="28"/>
          <w:szCs w:val="28"/>
          <w:lang w:val="tt-RU"/>
        </w:rPr>
        <w:t>ќ</w:t>
      </w:r>
      <w:r w:rsidRPr="000F11C6">
        <w:rPr>
          <w:rFonts w:ascii="Palatino Linotype" w:eastAsia="MS Mincho" w:hAnsi="Palatino Linotype"/>
          <w:sz w:val="28"/>
          <w:szCs w:val="28"/>
          <w:lang w:val="tt-RU"/>
        </w:rPr>
        <w:t>онунбарор дар Олмон ч</w:t>
      </w:r>
      <w:r w:rsidRPr="000F11C6">
        <w:rPr>
          <w:rFonts w:ascii="Times New Roman Tj" w:eastAsia="MS Mincho" w:hAnsi="Times New Roman Tj"/>
          <w:sz w:val="28"/>
          <w:szCs w:val="28"/>
          <w:lang w:val="tt-RU"/>
        </w:rPr>
        <w:t>ї</w:t>
      </w:r>
      <w:r w:rsidRPr="000F11C6">
        <w:rPr>
          <w:rFonts w:ascii="Palatino Linotype" w:eastAsia="MS Mincho" w:hAnsi="Palatino Linotype"/>
          <w:sz w:val="28"/>
          <w:szCs w:val="28"/>
          <w:lang w:val="tt-RU"/>
        </w:rPr>
        <w:t xml:space="preserve"> ном дорад?</w:t>
      </w:r>
    </w:p>
    <w:p w:rsidR="00DA6E26" w:rsidRPr="003325FA" w:rsidRDefault="00DA6E26" w:rsidP="00736E9C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</w:t>
      </w:r>
      <w:r>
        <w:rPr>
          <w:rFonts w:ascii="Palatino Linotype" w:eastAsia="MS Mincho" w:hAnsi="Palatino Linotype"/>
          <w:sz w:val="28"/>
          <w:szCs w:val="28"/>
          <w:lang w:val="tt-RU"/>
        </w:rPr>
        <w:t>Мачлиси ол</w:t>
      </w:r>
      <w:r>
        <w:rPr>
          <w:rFonts w:ascii="Times New Roman Tj" w:eastAsia="MS Mincho" w:hAnsi="Times New Roman Tj"/>
          <w:sz w:val="28"/>
          <w:szCs w:val="28"/>
          <w:lang w:val="tt-RU"/>
        </w:rPr>
        <w:t>ї</w:t>
      </w:r>
      <w:r w:rsidRPr="003325FA">
        <w:rPr>
          <w:rFonts w:ascii="Palatino Linotype" w:eastAsia="MS Mincho" w:hAnsi="Palatino Linotype"/>
          <w:sz w:val="28"/>
          <w:szCs w:val="28"/>
          <w:lang w:val="tt-RU"/>
        </w:rPr>
        <w:t>;</w:t>
      </w:r>
    </w:p>
    <w:p w:rsidR="00DA6E26" w:rsidRPr="007E0CFC" w:rsidRDefault="00DA6E26" w:rsidP="00736E9C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$B)</w:t>
      </w:r>
      <w:r>
        <w:rPr>
          <w:rFonts w:ascii="Palatino Linotype" w:eastAsia="MS Mincho" w:hAnsi="Palatino Linotype"/>
          <w:sz w:val="28"/>
          <w:szCs w:val="28"/>
          <w:lang w:val="tt-RU"/>
        </w:rPr>
        <w:t>Ма</w:t>
      </w:r>
      <w:r>
        <w:rPr>
          <w:rFonts w:ascii="Times New Roman Tj" w:eastAsia="MS Mincho" w:hAnsi="Times New Roman Tj"/>
          <w:sz w:val="28"/>
          <w:szCs w:val="28"/>
          <w:lang w:val="tt-RU"/>
        </w:rPr>
        <w:t>љ</w:t>
      </w:r>
      <w:r>
        <w:rPr>
          <w:rFonts w:ascii="Palatino Linotype" w:eastAsia="MS Mincho" w:hAnsi="Palatino Linotype"/>
          <w:sz w:val="28"/>
          <w:szCs w:val="28"/>
          <w:lang w:val="tt-RU"/>
        </w:rPr>
        <w:t>лиси Сенат</w:t>
      </w:r>
      <w:r w:rsidRPr="007E0CFC">
        <w:rPr>
          <w:rFonts w:ascii="Palatino Linotype" w:eastAsia="MS Mincho" w:hAnsi="Palatino Linotype"/>
          <w:sz w:val="28"/>
          <w:szCs w:val="28"/>
          <w:lang w:val="tt-RU"/>
        </w:rPr>
        <w:t>;</w:t>
      </w:r>
    </w:p>
    <w:p w:rsidR="00DA6E26" w:rsidRPr="007E0CFC" w:rsidRDefault="00DA6E26" w:rsidP="00736E9C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>
        <w:rPr>
          <w:rFonts w:ascii="Palatino Linotype" w:eastAsia="MS Mincho" w:hAnsi="Palatino Linotype"/>
          <w:sz w:val="28"/>
          <w:szCs w:val="28"/>
          <w:lang w:val="tt-RU"/>
        </w:rPr>
        <w:t>Конгресс</w:t>
      </w:r>
      <w:r w:rsidRPr="007E0CFC">
        <w:rPr>
          <w:rFonts w:ascii="Palatino Linotype" w:eastAsia="MS Mincho" w:hAnsi="Palatino Linotype"/>
          <w:sz w:val="28"/>
          <w:szCs w:val="28"/>
          <w:lang w:val="tt-RU"/>
        </w:rPr>
        <w:t>;</w:t>
      </w:r>
    </w:p>
    <w:p w:rsidR="00DA6E26" w:rsidRPr="007E0CFC" w:rsidRDefault="00DA6E26" w:rsidP="00736E9C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Бундестаг</w:t>
      </w: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>;</w:t>
      </w:r>
    </w:p>
    <w:p w:rsidR="00DA6E26" w:rsidRDefault="00DA6E26" w:rsidP="00736E9C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Palatino Linotype" w:eastAsia="MS Mincho" w:hAnsi="Palatino Linotype"/>
          <w:sz w:val="28"/>
          <w:szCs w:val="28"/>
          <w:lang w:val="tt-RU"/>
        </w:rPr>
        <w:t>Бундеслига;</w:t>
      </w:r>
    </w:p>
    <w:p w:rsidR="00DA6E26" w:rsidRDefault="00DA6E26" w:rsidP="00592F4A">
      <w:pPr>
        <w:spacing w:after="0"/>
        <w:ind w:left="36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@208.</w:t>
      </w:r>
    </w:p>
    <w:p w:rsidR="00DA6E26" w:rsidRPr="00507D30" w:rsidRDefault="00DA6E26" w:rsidP="00592F4A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507D30">
        <w:rPr>
          <w:rFonts w:ascii="Palatino Linotype" w:eastAsia="MS Mincho" w:hAnsi="Palatino Linotype"/>
          <w:sz w:val="28"/>
          <w:szCs w:val="28"/>
          <w:lang w:val="tt-RU"/>
        </w:rPr>
        <w:t xml:space="preserve"> </w:t>
      </w:r>
      <w:r>
        <w:rPr>
          <w:rFonts w:ascii="Palatino Linotype" w:eastAsia="MS Mincho" w:hAnsi="Palatino Linotype"/>
          <w:sz w:val="28"/>
          <w:szCs w:val="28"/>
          <w:lang w:val="tt-RU"/>
        </w:rPr>
        <w:t xml:space="preserve">Дар Бундестаг интихобот сари </w:t>
      </w:r>
      <w:r>
        <w:rPr>
          <w:rFonts w:ascii="Times New Roman Tj" w:eastAsia="MS Mincho" w:hAnsi="Times New Roman Tj"/>
          <w:sz w:val="28"/>
          <w:szCs w:val="28"/>
          <w:lang w:val="tt-RU"/>
        </w:rPr>
        <w:t>њ</w:t>
      </w:r>
      <w:r>
        <w:rPr>
          <w:rFonts w:ascii="Palatino Linotype" w:eastAsia="MS Mincho" w:hAnsi="Palatino Linotype"/>
          <w:sz w:val="28"/>
          <w:szCs w:val="28"/>
          <w:lang w:val="tt-RU"/>
        </w:rPr>
        <w:t xml:space="preserve">ар чанд сол гузаронида мешавад  </w:t>
      </w:r>
      <w:r w:rsidRPr="00592F4A">
        <w:rPr>
          <w:rFonts w:ascii="Palatino Linotype" w:eastAsia="MS Mincho" w:hAnsi="Palatino Linotype"/>
          <w:sz w:val="28"/>
          <w:szCs w:val="28"/>
          <w:lang w:val="tt-RU"/>
        </w:rPr>
        <w:t>?</w:t>
      </w:r>
    </w:p>
    <w:p w:rsidR="00DA6E26" w:rsidRPr="003325FA" w:rsidRDefault="00DA6E26" w:rsidP="00592F4A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)5 сол</w:t>
      </w:r>
      <w:r w:rsidRPr="003325FA">
        <w:rPr>
          <w:rFonts w:ascii="Palatino Linotype" w:eastAsia="MS Mincho" w:hAnsi="Palatino Linotype"/>
          <w:sz w:val="28"/>
          <w:szCs w:val="28"/>
          <w:lang w:val="tt-RU"/>
        </w:rPr>
        <w:t>;</w:t>
      </w:r>
    </w:p>
    <w:p w:rsidR="00DA6E26" w:rsidRPr="007E0CFC" w:rsidRDefault="00DA6E26" w:rsidP="00592F4A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$B)</w:t>
      </w:r>
      <w:r>
        <w:rPr>
          <w:rFonts w:ascii="Palatino Linotype" w:eastAsia="MS Mincho" w:hAnsi="Palatino Linotype"/>
          <w:sz w:val="28"/>
          <w:szCs w:val="28"/>
          <w:lang w:val="tt-RU"/>
        </w:rPr>
        <w:t>7 сол</w:t>
      </w:r>
      <w:r w:rsidRPr="007E0CFC">
        <w:rPr>
          <w:rFonts w:ascii="Palatino Linotype" w:eastAsia="MS Mincho" w:hAnsi="Palatino Linotype"/>
          <w:sz w:val="28"/>
          <w:szCs w:val="28"/>
          <w:lang w:val="tt-RU"/>
        </w:rPr>
        <w:t>;</w:t>
      </w:r>
    </w:p>
    <w:p w:rsidR="00DA6E26" w:rsidRPr="007E0CFC" w:rsidRDefault="00DA6E26" w:rsidP="00592F4A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>
        <w:rPr>
          <w:rFonts w:ascii="Palatino Linotype" w:eastAsia="MS Mincho" w:hAnsi="Palatino Linotype"/>
          <w:sz w:val="28"/>
          <w:szCs w:val="28"/>
          <w:lang w:val="tt-RU"/>
        </w:rPr>
        <w:t>4 сол</w:t>
      </w:r>
      <w:r w:rsidRPr="007E0CFC">
        <w:rPr>
          <w:rFonts w:ascii="Palatino Linotype" w:eastAsia="MS Mincho" w:hAnsi="Palatino Linotype"/>
          <w:sz w:val="28"/>
          <w:szCs w:val="28"/>
          <w:lang w:val="tt-RU"/>
        </w:rPr>
        <w:t>;</w:t>
      </w:r>
    </w:p>
    <w:p w:rsidR="00DA6E26" w:rsidRPr="007E0CFC" w:rsidRDefault="00DA6E26" w:rsidP="00592F4A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>
        <w:rPr>
          <w:rFonts w:ascii="Palatino Linotype" w:eastAsia="MS Mincho" w:hAnsi="Palatino Linotype"/>
          <w:sz w:val="28"/>
          <w:szCs w:val="28"/>
          <w:lang w:val="tt-RU"/>
        </w:rPr>
        <w:t>10сол</w:t>
      </w: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>;</w:t>
      </w:r>
    </w:p>
    <w:p w:rsidR="00DA6E26" w:rsidRPr="007E0CFC" w:rsidRDefault="00DA6E26" w:rsidP="00592F4A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Palatino Linotype" w:eastAsia="MS Mincho" w:hAnsi="Palatino Linotype"/>
          <w:sz w:val="28"/>
          <w:szCs w:val="28"/>
          <w:lang w:val="tt-RU"/>
        </w:rPr>
        <w:t>3 сол;</w:t>
      </w:r>
    </w:p>
    <w:p w:rsidR="00DA6E26" w:rsidRDefault="00DA6E26" w:rsidP="00592F4A">
      <w:pPr>
        <w:spacing w:after="0"/>
        <w:ind w:left="36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@209.</w:t>
      </w:r>
    </w:p>
    <w:p w:rsidR="00DA6E26" w:rsidRPr="00507D30" w:rsidRDefault="00DA6E26" w:rsidP="00592F4A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507D30">
        <w:rPr>
          <w:rFonts w:ascii="Palatino Linotype" w:eastAsia="MS Mincho" w:hAnsi="Palatino Linotype"/>
          <w:sz w:val="28"/>
          <w:szCs w:val="28"/>
          <w:lang w:val="tt-RU"/>
        </w:rPr>
        <w:t xml:space="preserve"> </w:t>
      </w:r>
      <w:r>
        <w:rPr>
          <w:rFonts w:ascii="Palatino Linotype" w:eastAsia="MS Mincho" w:hAnsi="Palatino Linotype"/>
          <w:sz w:val="28"/>
          <w:szCs w:val="28"/>
          <w:lang w:val="tt-RU"/>
        </w:rPr>
        <w:t xml:space="preserve">Тартиби </w:t>
      </w:r>
      <w:r>
        <w:rPr>
          <w:rFonts w:ascii="Times New Roman Tj" w:eastAsia="MS Mincho" w:hAnsi="Times New Roman Tj"/>
          <w:sz w:val="28"/>
          <w:szCs w:val="28"/>
          <w:lang w:val="tt-RU"/>
        </w:rPr>
        <w:t>ќ</w:t>
      </w:r>
      <w:r>
        <w:rPr>
          <w:rFonts w:ascii="Palatino Linotype" w:eastAsia="MS Mincho" w:hAnsi="Palatino Linotype"/>
          <w:sz w:val="28"/>
          <w:szCs w:val="28"/>
          <w:lang w:val="tt-RU"/>
        </w:rPr>
        <w:t xml:space="preserve">абули </w:t>
      </w:r>
      <w:r>
        <w:rPr>
          <w:rFonts w:ascii="Times New Roman Tj" w:eastAsia="MS Mincho" w:hAnsi="Times New Roman Tj"/>
          <w:sz w:val="28"/>
          <w:szCs w:val="28"/>
          <w:lang w:val="tt-RU"/>
        </w:rPr>
        <w:t>ќ</w:t>
      </w:r>
      <w:r>
        <w:rPr>
          <w:rFonts w:ascii="Palatino Linotype" w:eastAsia="MS Mincho" w:hAnsi="Palatino Linotype"/>
          <w:sz w:val="28"/>
          <w:szCs w:val="28"/>
          <w:lang w:val="tt-RU"/>
        </w:rPr>
        <w:t>онун дар Фаронса ч</w:t>
      </w:r>
      <w:r>
        <w:rPr>
          <w:rFonts w:ascii="Times New Roman Tj" w:eastAsia="MS Mincho" w:hAnsi="Times New Roman Tj"/>
          <w:sz w:val="28"/>
          <w:szCs w:val="28"/>
          <w:lang w:val="tt-RU"/>
        </w:rPr>
        <w:t>ї</w:t>
      </w:r>
      <w:r>
        <w:rPr>
          <w:rFonts w:ascii="Palatino Linotype" w:eastAsia="MS Mincho" w:hAnsi="Palatino Linotype"/>
          <w:sz w:val="28"/>
          <w:szCs w:val="28"/>
          <w:lang w:val="tt-RU"/>
        </w:rPr>
        <w:t xml:space="preserve"> тавр аст</w:t>
      </w:r>
      <w:r w:rsidRPr="00E70D29">
        <w:rPr>
          <w:rFonts w:ascii="Palatino Linotype" w:eastAsia="MS Mincho" w:hAnsi="Palatino Linotype"/>
          <w:sz w:val="28"/>
          <w:szCs w:val="28"/>
          <w:lang w:val="tt-RU"/>
        </w:rPr>
        <w:t>?</w:t>
      </w:r>
    </w:p>
    <w:p w:rsidR="00DA6E26" w:rsidRPr="003325FA" w:rsidRDefault="00DA6E26" w:rsidP="00592F4A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)Лои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аи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онун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оро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ар ду палатаи парламент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абул мекунад. Баъдан президент имзо мегузорад ва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онун кабул мешавад</w:t>
      </w:r>
      <w:r w:rsidRPr="003325FA">
        <w:rPr>
          <w:rFonts w:ascii="Palatino Linotype" w:eastAsia="MS Mincho" w:hAnsi="Palatino Linotype"/>
          <w:sz w:val="28"/>
          <w:szCs w:val="28"/>
          <w:lang w:val="tt-RU"/>
        </w:rPr>
        <w:t>;</w:t>
      </w:r>
    </w:p>
    <w:p w:rsidR="00DA6E26" w:rsidRPr="007E0CFC" w:rsidRDefault="00DA6E26" w:rsidP="00592F4A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$B)</w:t>
      </w:r>
      <w:r w:rsidRPr="00592F4A"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Лои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аи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онун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оро тан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о президент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абул мекунад. Баъдан имзо мегузорад ва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онун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абул мешавад</w:t>
      </w:r>
      <w:r w:rsidRPr="007E0CFC">
        <w:rPr>
          <w:rFonts w:ascii="Palatino Linotype" w:eastAsia="MS Mincho" w:hAnsi="Palatino Linotype"/>
          <w:sz w:val="28"/>
          <w:szCs w:val="28"/>
          <w:lang w:val="tt-RU"/>
        </w:rPr>
        <w:t>;</w:t>
      </w:r>
    </w:p>
    <w:p w:rsidR="00DA6E26" w:rsidRPr="007E0CFC" w:rsidRDefault="00DA6E26" w:rsidP="00592F4A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Лои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аи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онун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оро тан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 палатаи боло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абул мекунад. Баъдан президент имзо мегузорад ва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онун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абул мешавад</w:t>
      </w:r>
      <w:r w:rsidRPr="007E0CFC">
        <w:rPr>
          <w:rFonts w:ascii="Palatino Linotype" w:eastAsia="MS Mincho" w:hAnsi="Palatino Linotype"/>
          <w:sz w:val="28"/>
          <w:szCs w:val="28"/>
          <w:lang w:val="tt-RU"/>
        </w:rPr>
        <w:t>;</w:t>
      </w:r>
    </w:p>
    <w:p w:rsidR="00DA6E26" w:rsidRPr="007E0CFC" w:rsidRDefault="00DA6E26" w:rsidP="00592F4A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Лои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аи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онун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оро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ар ду палатаи парламент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абул мекунад. Баъдан сарвазир  имзо мегузорад ва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онун кабул мешавад</w:t>
      </w: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>;</w:t>
      </w:r>
    </w:p>
    <w:p w:rsidR="00DA6E26" w:rsidRPr="007E0CFC" w:rsidRDefault="00DA6E26" w:rsidP="00592F4A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Лои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аи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онун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оро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ар ду палатаи парламент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абул мекунад. Баъдан хал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розиг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ї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 меди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ад ва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 xml:space="preserve">онун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абул мешавад</w:t>
      </w:r>
      <w:r>
        <w:rPr>
          <w:rFonts w:ascii="Palatino Linotype" w:eastAsia="MS Mincho" w:hAnsi="Palatino Linotype"/>
          <w:sz w:val="28"/>
          <w:szCs w:val="28"/>
          <w:lang w:val="tt-RU"/>
        </w:rPr>
        <w:t>;</w:t>
      </w:r>
    </w:p>
    <w:p w:rsidR="00DA6E26" w:rsidRDefault="00DA6E26" w:rsidP="00ED56DA">
      <w:pPr>
        <w:spacing w:after="0"/>
        <w:ind w:left="360"/>
        <w:jc w:val="both"/>
        <w:rPr>
          <w:rFonts w:ascii="Palatino Linotype" w:hAnsi="Palatino Linotype"/>
          <w:color w:val="000000"/>
          <w:sz w:val="28"/>
          <w:szCs w:val="28"/>
          <w:lang w:val="tt-RU"/>
        </w:rPr>
      </w:pPr>
      <w:r>
        <w:rPr>
          <w:rFonts w:ascii="Palatino Linotype" w:hAnsi="Palatino Linotype"/>
          <w:color w:val="000000"/>
          <w:sz w:val="28"/>
          <w:szCs w:val="28"/>
          <w:lang w:val="tt-RU"/>
        </w:rPr>
        <w:t>@210.</w:t>
      </w:r>
    </w:p>
    <w:p w:rsidR="00DA6E26" w:rsidRPr="00507D30" w:rsidRDefault="00DA6E26" w:rsidP="00ED56DA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507D30">
        <w:rPr>
          <w:rFonts w:ascii="Palatino Linotype" w:eastAsia="MS Mincho" w:hAnsi="Palatino Linotype"/>
          <w:sz w:val="28"/>
          <w:szCs w:val="28"/>
          <w:lang w:val="tt-RU"/>
        </w:rPr>
        <w:t xml:space="preserve"> </w:t>
      </w:r>
      <w:r>
        <w:rPr>
          <w:rFonts w:ascii="Times New Roman Tj" w:eastAsia="MS Mincho" w:hAnsi="Times New Roman Tj"/>
          <w:sz w:val="28"/>
          <w:szCs w:val="28"/>
          <w:lang w:val="tt-RU"/>
        </w:rPr>
        <w:t>Њ</w:t>
      </w:r>
      <w:r>
        <w:rPr>
          <w:rFonts w:ascii="Palatino Linotype" w:eastAsia="MS Mincho" w:hAnsi="Palatino Linotype"/>
          <w:sz w:val="28"/>
          <w:szCs w:val="28"/>
          <w:lang w:val="tt-RU"/>
        </w:rPr>
        <w:t>удуди Фаронса ба чанд минта</w:t>
      </w:r>
      <w:r>
        <w:rPr>
          <w:rFonts w:ascii="Times New Roman Tj" w:eastAsia="MS Mincho" w:hAnsi="Times New Roman Tj"/>
          <w:sz w:val="28"/>
          <w:szCs w:val="28"/>
          <w:lang w:val="tt-RU"/>
        </w:rPr>
        <w:t>ќ</w:t>
      </w:r>
      <w:r>
        <w:rPr>
          <w:rFonts w:ascii="Palatino Linotype" w:eastAsia="MS Mincho" w:hAnsi="Palatino Linotype"/>
          <w:sz w:val="28"/>
          <w:szCs w:val="28"/>
          <w:lang w:val="tt-RU"/>
        </w:rPr>
        <w:t xml:space="preserve">а ва округ </w:t>
      </w:r>
      <w:r>
        <w:rPr>
          <w:rFonts w:ascii="Times New Roman Tj" w:eastAsia="MS Mincho" w:hAnsi="Times New Roman Tj"/>
          <w:sz w:val="28"/>
          <w:szCs w:val="28"/>
          <w:lang w:val="tt-RU"/>
        </w:rPr>
        <w:t>љ</w:t>
      </w:r>
      <w:r>
        <w:rPr>
          <w:rFonts w:ascii="Palatino Linotype" w:eastAsia="MS Mincho" w:hAnsi="Palatino Linotype"/>
          <w:sz w:val="28"/>
          <w:szCs w:val="28"/>
          <w:lang w:val="tt-RU"/>
        </w:rPr>
        <w:t xml:space="preserve">удо мешавад </w:t>
      </w:r>
      <w:r w:rsidRPr="00592F4A">
        <w:rPr>
          <w:rFonts w:ascii="Palatino Linotype" w:eastAsia="MS Mincho" w:hAnsi="Palatino Linotype"/>
          <w:sz w:val="28"/>
          <w:szCs w:val="28"/>
          <w:lang w:val="tt-RU"/>
        </w:rPr>
        <w:t>?</w:t>
      </w:r>
    </w:p>
    <w:p w:rsidR="00DA6E26" w:rsidRPr="003325FA" w:rsidRDefault="00DA6E26" w:rsidP="00ED56DA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B384B">
        <w:rPr>
          <w:rFonts w:ascii="Palatino Linotype" w:hAnsi="Palatino Linotype"/>
          <w:color w:val="000000"/>
          <w:sz w:val="28"/>
          <w:szCs w:val="28"/>
          <w:lang w:val="tt-RU"/>
        </w:rPr>
        <w:t>$A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)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удуди Фаронса ба 22 минта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 ва 96 департамент та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сим шудааст. Департамент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 дар навбати худ ба 327 округ, 3828 кантон ва 36551 коммуна та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сим шудаанд</w:t>
      </w:r>
      <w:r w:rsidRPr="003325FA">
        <w:rPr>
          <w:rFonts w:ascii="Palatino Linotype" w:eastAsia="MS Mincho" w:hAnsi="Palatino Linotype"/>
          <w:sz w:val="28"/>
          <w:szCs w:val="28"/>
          <w:lang w:val="tt-RU"/>
        </w:rPr>
        <w:t>;</w:t>
      </w:r>
    </w:p>
    <w:p w:rsidR="00DA6E26" w:rsidRPr="007E0CFC" w:rsidRDefault="00DA6E26" w:rsidP="00ED56DA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>$B)</w:t>
      </w:r>
      <w:r w:rsidRPr="00ED56DA">
        <w:rPr>
          <w:rFonts w:ascii="Palatino Linotype" w:hAnsi="Palatino Linotype"/>
          <w:color w:val="000000"/>
          <w:sz w:val="28"/>
          <w:szCs w:val="28"/>
          <w:lang w:val="tt-RU"/>
        </w:rPr>
        <w:t xml:space="preserve">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удуди Фаронса ба 23 минта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 ва 96 департамент та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сим шудааст. Департамент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 дар навбати худ ба 327 округ, 3828 кантон ва 36551 коммуна та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сим шудаанд</w:t>
      </w:r>
      <w:r w:rsidRPr="007E0CFC">
        <w:rPr>
          <w:rFonts w:ascii="Palatino Linotype" w:eastAsia="MS Mincho" w:hAnsi="Palatino Linotype"/>
          <w:sz w:val="28"/>
          <w:szCs w:val="28"/>
          <w:lang w:val="tt-RU"/>
        </w:rPr>
        <w:t>;</w:t>
      </w:r>
    </w:p>
    <w:p w:rsidR="00DA6E26" w:rsidRPr="007E0CFC" w:rsidRDefault="00DA6E26" w:rsidP="00ED56DA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 xml:space="preserve">$C)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удуди Фаронса ба 24 минта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 ва 96 департамент та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сим шудааст. Департамент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 дар навбати худ ба 327 округ, 3828 кантон ва 36551 коммуна та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сим шудаанд</w:t>
      </w:r>
      <w:r w:rsidRPr="007E0CFC">
        <w:rPr>
          <w:rFonts w:ascii="Palatino Linotype" w:eastAsia="MS Mincho" w:hAnsi="Palatino Linotype"/>
          <w:sz w:val="28"/>
          <w:szCs w:val="28"/>
          <w:lang w:val="tt-RU"/>
        </w:rPr>
        <w:t>;</w:t>
      </w:r>
    </w:p>
    <w:p w:rsidR="00DA6E26" w:rsidRPr="007E0CFC" w:rsidRDefault="00DA6E26" w:rsidP="00ED56DA">
      <w:pPr>
        <w:spacing w:after="0"/>
        <w:jc w:val="both"/>
        <w:rPr>
          <w:rFonts w:ascii="Palatino Linotype" w:eastAsia="MS Mincho" w:hAnsi="Palatino Linotype"/>
          <w:sz w:val="28"/>
          <w:szCs w:val="28"/>
          <w:lang w:val="tt-RU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 xml:space="preserve">$D)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удуди Фаронса ба 25 минта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 ва 96 департамент та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сим шудааст. Департамент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 дар навбати худ ба 327 округ, 3828 кантон ва 36551 коммуна та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сим шудаанд</w:t>
      </w:r>
      <w:r w:rsidRPr="007E0CFC">
        <w:rPr>
          <w:rFonts w:ascii="Palatino Linotype" w:eastAsia="MS Mincho" w:hAnsi="Palatino Linotype" w:cs="MS Mincho"/>
          <w:sz w:val="28"/>
          <w:szCs w:val="28"/>
          <w:lang w:val="tt-RU"/>
        </w:rPr>
        <w:t>;</w:t>
      </w:r>
    </w:p>
    <w:p w:rsidR="00DA6E26" w:rsidRPr="0022377F" w:rsidRDefault="00DA6E26" w:rsidP="00ED56DA">
      <w:pPr>
        <w:spacing w:after="0"/>
        <w:jc w:val="both"/>
        <w:rPr>
          <w:rFonts w:ascii="Palatino Linotype" w:eastAsia="MS Mincho" w:hAnsi="Palatino Linotype"/>
          <w:sz w:val="28"/>
          <w:szCs w:val="28"/>
        </w:rPr>
      </w:pPr>
      <w:r w:rsidRPr="007E0CFC">
        <w:rPr>
          <w:rFonts w:ascii="Palatino Linotype" w:hAnsi="Palatino Linotype"/>
          <w:color w:val="000000"/>
          <w:sz w:val="28"/>
          <w:szCs w:val="28"/>
          <w:lang w:val="tt-RU"/>
        </w:rPr>
        <w:t xml:space="preserve">$E)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удуди Фаронса ба 22 минта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а ва 97 департамент та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сим шудааст. Департамент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њ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о дар навбати худ ба 327 округ, 3828 кантон ва 36551 коммуна та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ќ</w:t>
      </w:r>
      <w:r>
        <w:rPr>
          <w:rFonts w:ascii="Palatino Linotype" w:hAnsi="Palatino Linotype"/>
          <w:color w:val="000000"/>
          <w:sz w:val="28"/>
          <w:szCs w:val="28"/>
          <w:lang w:val="tt-RU"/>
        </w:rPr>
        <w:t>сим шудаанд</w:t>
      </w:r>
      <w:r w:rsidRPr="0022377F">
        <w:rPr>
          <w:rFonts w:ascii="Palatino Linotype" w:eastAsia="MS Mincho" w:hAnsi="Palatino Linotype"/>
          <w:sz w:val="28"/>
          <w:szCs w:val="28"/>
        </w:rPr>
        <w:t>;</w:t>
      </w:r>
    </w:p>
    <w:sectPr w:rsidR="00DA6E26" w:rsidRPr="0022377F" w:rsidSect="00477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Tj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14F0"/>
    <w:multiLevelType w:val="hybridMultilevel"/>
    <w:tmpl w:val="3F945E12"/>
    <w:lvl w:ilvl="0" w:tplc="75886020">
      <w:start w:val="30"/>
      <w:numFmt w:val="decimal"/>
      <w:lvlText w:val="%1"/>
      <w:lvlJc w:val="left"/>
      <w:pPr>
        <w:ind w:left="1440" w:hanging="360"/>
      </w:pPr>
      <w:rPr>
        <w:rFonts w:ascii="Times New Roman Tj" w:hAnsi="Times New Roman Tj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70322ED"/>
    <w:multiLevelType w:val="hybridMultilevel"/>
    <w:tmpl w:val="CAEC3AA6"/>
    <w:lvl w:ilvl="0" w:tplc="09FA1AF6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C5A7EFD"/>
    <w:multiLevelType w:val="hybridMultilevel"/>
    <w:tmpl w:val="032E6AA4"/>
    <w:lvl w:ilvl="0" w:tplc="57BA0F06">
      <w:start w:val="21"/>
      <w:numFmt w:val="decimal"/>
      <w:lvlText w:val="%1."/>
      <w:lvlJc w:val="left"/>
      <w:pPr>
        <w:ind w:left="735" w:hanging="375"/>
      </w:pPr>
      <w:rPr>
        <w:rFonts w:ascii="Times New Roman Tj" w:hAnsi="Times New Roman Tj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2517E3"/>
    <w:multiLevelType w:val="hybridMultilevel"/>
    <w:tmpl w:val="2C480D6A"/>
    <w:lvl w:ilvl="0" w:tplc="0419000F">
      <w:start w:val="1"/>
      <w:numFmt w:val="decimal"/>
      <w:lvlText w:val="%1."/>
      <w:lvlJc w:val="left"/>
      <w:pPr>
        <w:ind w:left="35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4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345" w:hanging="180"/>
      </w:pPr>
      <w:rPr>
        <w:rFonts w:cs="Times New Roman"/>
      </w:rPr>
    </w:lvl>
  </w:abstractNum>
  <w:abstractNum w:abstractNumId="4">
    <w:nsid w:val="318C163B"/>
    <w:multiLevelType w:val="hybridMultilevel"/>
    <w:tmpl w:val="0D7C8C94"/>
    <w:lvl w:ilvl="0" w:tplc="A4E218BE">
      <w:start w:val="1"/>
      <w:numFmt w:val="lowerLetter"/>
      <w:lvlText w:val="%1)"/>
      <w:lvlJc w:val="left"/>
      <w:pPr>
        <w:ind w:left="645" w:hanging="360"/>
      </w:pPr>
      <w:rPr>
        <w:rFonts w:ascii="Times New Roman Tj" w:hAnsi="Times New Roman Tj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D53C1B"/>
    <w:multiLevelType w:val="hybridMultilevel"/>
    <w:tmpl w:val="27DA42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17F1281"/>
    <w:multiLevelType w:val="hybridMultilevel"/>
    <w:tmpl w:val="DC983FBE"/>
    <w:lvl w:ilvl="0" w:tplc="A4E218BE">
      <w:start w:val="1"/>
      <w:numFmt w:val="lowerLetter"/>
      <w:lvlText w:val="%1)"/>
      <w:lvlJc w:val="left"/>
      <w:pPr>
        <w:ind w:left="645" w:hanging="360"/>
      </w:pPr>
      <w:rPr>
        <w:rFonts w:ascii="Times New Roman Tj" w:hAnsi="Times New Roman Tj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7">
    <w:nsid w:val="63AD4272"/>
    <w:multiLevelType w:val="hybridMultilevel"/>
    <w:tmpl w:val="B9100F8C"/>
    <w:lvl w:ilvl="0" w:tplc="A90A931A">
      <w:start w:val="39"/>
      <w:numFmt w:val="decimal"/>
      <w:lvlText w:val="%1"/>
      <w:lvlJc w:val="left"/>
      <w:pPr>
        <w:ind w:left="1440" w:hanging="360"/>
      </w:pPr>
      <w:rPr>
        <w:rFonts w:ascii="Times New Roman Tj" w:hAnsi="Times New Roman Tj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64D04C4F"/>
    <w:multiLevelType w:val="hybridMultilevel"/>
    <w:tmpl w:val="A5C2750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90C39E8"/>
    <w:multiLevelType w:val="hybridMultilevel"/>
    <w:tmpl w:val="8EB07AB2"/>
    <w:lvl w:ilvl="0" w:tplc="04190017">
      <w:start w:val="1"/>
      <w:numFmt w:val="lowerLetter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0">
    <w:nsid w:val="694003CA"/>
    <w:multiLevelType w:val="hybridMultilevel"/>
    <w:tmpl w:val="6F72F0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1D96"/>
    <w:rsid w:val="000018E6"/>
    <w:rsid w:val="00001C06"/>
    <w:rsid w:val="000060B2"/>
    <w:rsid w:val="00006617"/>
    <w:rsid w:val="0000713F"/>
    <w:rsid w:val="00007464"/>
    <w:rsid w:val="00007880"/>
    <w:rsid w:val="0001110A"/>
    <w:rsid w:val="000114C6"/>
    <w:rsid w:val="00011CD1"/>
    <w:rsid w:val="000121DE"/>
    <w:rsid w:val="00022B36"/>
    <w:rsid w:val="0002693E"/>
    <w:rsid w:val="000270BE"/>
    <w:rsid w:val="000276E2"/>
    <w:rsid w:val="0003508E"/>
    <w:rsid w:val="000450D6"/>
    <w:rsid w:val="00053DB8"/>
    <w:rsid w:val="00060DCD"/>
    <w:rsid w:val="00062B33"/>
    <w:rsid w:val="00066719"/>
    <w:rsid w:val="00072781"/>
    <w:rsid w:val="00074A54"/>
    <w:rsid w:val="000805C9"/>
    <w:rsid w:val="000A3465"/>
    <w:rsid w:val="000A510D"/>
    <w:rsid w:val="000A7A9B"/>
    <w:rsid w:val="000B3A10"/>
    <w:rsid w:val="000B4AA3"/>
    <w:rsid w:val="000B5987"/>
    <w:rsid w:val="000C0984"/>
    <w:rsid w:val="000C2A82"/>
    <w:rsid w:val="000C59B0"/>
    <w:rsid w:val="000C73C0"/>
    <w:rsid w:val="000D360F"/>
    <w:rsid w:val="000D7070"/>
    <w:rsid w:val="000E1AF8"/>
    <w:rsid w:val="000E316F"/>
    <w:rsid w:val="000E4EC8"/>
    <w:rsid w:val="000E5803"/>
    <w:rsid w:val="000E62D4"/>
    <w:rsid w:val="000E7905"/>
    <w:rsid w:val="000F07C3"/>
    <w:rsid w:val="000F11C6"/>
    <w:rsid w:val="001172B3"/>
    <w:rsid w:val="00125472"/>
    <w:rsid w:val="00126211"/>
    <w:rsid w:val="00126FF5"/>
    <w:rsid w:val="001325C8"/>
    <w:rsid w:val="00132794"/>
    <w:rsid w:val="00136A22"/>
    <w:rsid w:val="00136C1E"/>
    <w:rsid w:val="00147F81"/>
    <w:rsid w:val="00165109"/>
    <w:rsid w:val="001709EB"/>
    <w:rsid w:val="00172312"/>
    <w:rsid w:val="00174B8C"/>
    <w:rsid w:val="00176459"/>
    <w:rsid w:val="00176B3D"/>
    <w:rsid w:val="001914A8"/>
    <w:rsid w:val="00192D67"/>
    <w:rsid w:val="00195F1C"/>
    <w:rsid w:val="001A40AE"/>
    <w:rsid w:val="001B0DFD"/>
    <w:rsid w:val="001B130C"/>
    <w:rsid w:val="001C04B0"/>
    <w:rsid w:val="001C3B95"/>
    <w:rsid w:val="001C587E"/>
    <w:rsid w:val="001D3327"/>
    <w:rsid w:val="001D69E1"/>
    <w:rsid w:val="001E0C0E"/>
    <w:rsid w:val="001E1824"/>
    <w:rsid w:val="001E1CBD"/>
    <w:rsid w:val="001E1F11"/>
    <w:rsid w:val="001E3C08"/>
    <w:rsid w:val="001E51CE"/>
    <w:rsid w:val="001E5409"/>
    <w:rsid w:val="001F3D43"/>
    <w:rsid w:val="0020402B"/>
    <w:rsid w:val="002076A8"/>
    <w:rsid w:val="002208AD"/>
    <w:rsid w:val="0022377F"/>
    <w:rsid w:val="00232AD2"/>
    <w:rsid w:val="002427EE"/>
    <w:rsid w:val="002526FB"/>
    <w:rsid w:val="00252769"/>
    <w:rsid w:val="0025328A"/>
    <w:rsid w:val="00260EB6"/>
    <w:rsid w:val="0026252C"/>
    <w:rsid w:val="00281D3A"/>
    <w:rsid w:val="00291837"/>
    <w:rsid w:val="00296386"/>
    <w:rsid w:val="002A08D2"/>
    <w:rsid w:val="002A0A93"/>
    <w:rsid w:val="002A4BCF"/>
    <w:rsid w:val="002A6BC5"/>
    <w:rsid w:val="002B035D"/>
    <w:rsid w:val="002C048F"/>
    <w:rsid w:val="002C0DD9"/>
    <w:rsid w:val="002C5812"/>
    <w:rsid w:val="002D4AA3"/>
    <w:rsid w:val="002D4FF3"/>
    <w:rsid w:val="002E1515"/>
    <w:rsid w:val="002E3EA7"/>
    <w:rsid w:val="002E6936"/>
    <w:rsid w:val="002F4545"/>
    <w:rsid w:val="00307E7E"/>
    <w:rsid w:val="00317E3C"/>
    <w:rsid w:val="00320D32"/>
    <w:rsid w:val="00322112"/>
    <w:rsid w:val="00326F4C"/>
    <w:rsid w:val="003316BD"/>
    <w:rsid w:val="003325FA"/>
    <w:rsid w:val="00334431"/>
    <w:rsid w:val="003414A2"/>
    <w:rsid w:val="003440EC"/>
    <w:rsid w:val="0035216C"/>
    <w:rsid w:val="00352EE9"/>
    <w:rsid w:val="003545AA"/>
    <w:rsid w:val="00356E71"/>
    <w:rsid w:val="0036283F"/>
    <w:rsid w:val="003629EB"/>
    <w:rsid w:val="00362D54"/>
    <w:rsid w:val="003639D7"/>
    <w:rsid w:val="003738CD"/>
    <w:rsid w:val="00380B2B"/>
    <w:rsid w:val="00383575"/>
    <w:rsid w:val="00390827"/>
    <w:rsid w:val="00390A71"/>
    <w:rsid w:val="0039503A"/>
    <w:rsid w:val="00395307"/>
    <w:rsid w:val="003A1D56"/>
    <w:rsid w:val="003A71AF"/>
    <w:rsid w:val="003B4B17"/>
    <w:rsid w:val="003B70EC"/>
    <w:rsid w:val="003C0B9C"/>
    <w:rsid w:val="003C15DA"/>
    <w:rsid w:val="003C5EC7"/>
    <w:rsid w:val="003C64FD"/>
    <w:rsid w:val="003D4B86"/>
    <w:rsid w:val="003D58B6"/>
    <w:rsid w:val="003D6F3F"/>
    <w:rsid w:val="003E06BE"/>
    <w:rsid w:val="003E1DE0"/>
    <w:rsid w:val="003E21C1"/>
    <w:rsid w:val="003F1AE0"/>
    <w:rsid w:val="003F1FD9"/>
    <w:rsid w:val="003F5F84"/>
    <w:rsid w:val="00401588"/>
    <w:rsid w:val="00402A35"/>
    <w:rsid w:val="00405DFF"/>
    <w:rsid w:val="00412184"/>
    <w:rsid w:val="00433AB9"/>
    <w:rsid w:val="004379FC"/>
    <w:rsid w:val="004414B3"/>
    <w:rsid w:val="00452B23"/>
    <w:rsid w:val="00452D21"/>
    <w:rsid w:val="004532AD"/>
    <w:rsid w:val="004645FC"/>
    <w:rsid w:val="004715AB"/>
    <w:rsid w:val="00476DEF"/>
    <w:rsid w:val="00477809"/>
    <w:rsid w:val="0048018E"/>
    <w:rsid w:val="004821C5"/>
    <w:rsid w:val="0048251E"/>
    <w:rsid w:val="00491914"/>
    <w:rsid w:val="00491AD2"/>
    <w:rsid w:val="00491D8E"/>
    <w:rsid w:val="00493CDF"/>
    <w:rsid w:val="00494000"/>
    <w:rsid w:val="00495971"/>
    <w:rsid w:val="00496506"/>
    <w:rsid w:val="004A7978"/>
    <w:rsid w:val="004B30E8"/>
    <w:rsid w:val="004B6F5E"/>
    <w:rsid w:val="004C6726"/>
    <w:rsid w:val="004C6F4F"/>
    <w:rsid w:val="004D430B"/>
    <w:rsid w:val="004D56D6"/>
    <w:rsid w:val="004E18DC"/>
    <w:rsid w:val="004E50C3"/>
    <w:rsid w:val="004E5DD5"/>
    <w:rsid w:val="004F169C"/>
    <w:rsid w:val="004F4F0B"/>
    <w:rsid w:val="004F5861"/>
    <w:rsid w:val="00500EC3"/>
    <w:rsid w:val="00502F66"/>
    <w:rsid w:val="00503D43"/>
    <w:rsid w:val="00506B61"/>
    <w:rsid w:val="00507D30"/>
    <w:rsid w:val="0051497A"/>
    <w:rsid w:val="00515CD8"/>
    <w:rsid w:val="00520962"/>
    <w:rsid w:val="00522F84"/>
    <w:rsid w:val="00524712"/>
    <w:rsid w:val="005248D1"/>
    <w:rsid w:val="0052547F"/>
    <w:rsid w:val="0053247C"/>
    <w:rsid w:val="00532A0A"/>
    <w:rsid w:val="005365C2"/>
    <w:rsid w:val="00541970"/>
    <w:rsid w:val="005528C8"/>
    <w:rsid w:val="00564A6F"/>
    <w:rsid w:val="00566CE7"/>
    <w:rsid w:val="00567E91"/>
    <w:rsid w:val="00575D8B"/>
    <w:rsid w:val="005800EF"/>
    <w:rsid w:val="00580C36"/>
    <w:rsid w:val="00581281"/>
    <w:rsid w:val="00581DF1"/>
    <w:rsid w:val="00583118"/>
    <w:rsid w:val="005910EF"/>
    <w:rsid w:val="00591184"/>
    <w:rsid w:val="00592F4A"/>
    <w:rsid w:val="005A057B"/>
    <w:rsid w:val="005A4889"/>
    <w:rsid w:val="005A7179"/>
    <w:rsid w:val="005B455E"/>
    <w:rsid w:val="005B48E5"/>
    <w:rsid w:val="005B4CF0"/>
    <w:rsid w:val="005C1150"/>
    <w:rsid w:val="005C2C1D"/>
    <w:rsid w:val="005C63C1"/>
    <w:rsid w:val="005C6A97"/>
    <w:rsid w:val="005C7CED"/>
    <w:rsid w:val="005D0BAB"/>
    <w:rsid w:val="005D18ED"/>
    <w:rsid w:val="005E2160"/>
    <w:rsid w:val="005E4CC8"/>
    <w:rsid w:val="005E7B09"/>
    <w:rsid w:val="005F4BAD"/>
    <w:rsid w:val="005F6F20"/>
    <w:rsid w:val="006022F8"/>
    <w:rsid w:val="00603BF3"/>
    <w:rsid w:val="0060445F"/>
    <w:rsid w:val="00613B4A"/>
    <w:rsid w:val="00616233"/>
    <w:rsid w:val="00632E48"/>
    <w:rsid w:val="00635105"/>
    <w:rsid w:val="00636FB6"/>
    <w:rsid w:val="00643823"/>
    <w:rsid w:val="0064678E"/>
    <w:rsid w:val="00650EFF"/>
    <w:rsid w:val="00652869"/>
    <w:rsid w:val="00654A12"/>
    <w:rsid w:val="006576E0"/>
    <w:rsid w:val="00663957"/>
    <w:rsid w:val="0066399C"/>
    <w:rsid w:val="006651CF"/>
    <w:rsid w:val="00666CC4"/>
    <w:rsid w:val="00672C07"/>
    <w:rsid w:val="00676E35"/>
    <w:rsid w:val="006810C6"/>
    <w:rsid w:val="00683F9E"/>
    <w:rsid w:val="00684967"/>
    <w:rsid w:val="0068560A"/>
    <w:rsid w:val="00687EE3"/>
    <w:rsid w:val="00693D28"/>
    <w:rsid w:val="006966EC"/>
    <w:rsid w:val="006A42D1"/>
    <w:rsid w:val="006B307C"/>
    <w:rsid w:val="006C4EA6"/>
    <w:rsid w:val="006C57F7"/>
    <w:rsid w:val="006D1D96"/>
    <w:rsid w:val="006D31BE"/>
    <w:rsid w:val="006D6DBF"/>
    <w:rsid w:val="006F44F1"/>
    <w:rsid w:val="0070583B"/>
    <w:rsid w:val="00706640"/>
    <w:rsid w:val="00712542"/>
    <w:rsid w:val="00724D16"/>
    <w:rsid w:val="00725B3B"/>
    <w:rsid w:val="007344D1"/>
    <w:rsid w:val="00735A67"/>
    <w:rsid w:val="00736E9C"/>
    <w:rsid w:val="0074026B"/>
    <w:rsid w:val="007413E6"/>
    <w:rsid w:val="007429BE"/>
    <w:rsid w:val="00746F68"/>
    <w:rsid w:val="00757B63"/>
    <w:rsid w:val="007623FB"/>
    <w:rsid w:val="0076317D"/>
    <w:rsid w:val="00763AC3"/>
    <w:rsid w:val="00765DEC"/>
    <w:rsid w:val="00766A79"/>
    <w:rsid w:val="007706A0"/>
    <w:rsid w:val="00772A7E"/>
    <w:rsid w:val="00774FB5"/>
    <w:rsid w:val="00782506"/>
    <w:rsid w:val="00782951"/>
    <w:rsid w:val="00790DA9"/>
    <w:rsid w:val="007912F3"/>
    <w:rsid w:val="00791509"/>
    <w:rsid w:val="007A6F51"/>
    <w:rsid w:val="007B1B86"/>
    <w:rsid w:val="007B384B"/>
    <w:rsid w:val="007B6968"/>
    <w:rsid w:val="007B77A5"/>
    <w:rsid w:val="007C2107"/>
    <w:rsid w:val="007D152F"/>
    <w:rsid w:val="007D216D"/>
    <w:rsid w:val="007D4EF7"/>
    <w:rsid w:val="007D5CE0"/>
    <w:rsid w:val="007D6B4C"/>
    <w:rsid w:val="007E0CFC"/>
    <w:rsid w:val="007E1A7A"/>
    <w:rsid w:val="007E3ADB"/>
    <w:rsid w:val="007E77F5"/>
    <w:rsid w:val="007E7B4F"/>
    <w:rsid w:val="007E7C91"/>
    <w:rsid w:val="007F37A7"/>
    <w:rsid w:val="008016FC"/>
    <w:rsid w:val="008110A0"/>
    <w:rsid w:val="00827A6F"/>
    <w:rsid w:val="008308B6"/>
    <w:rsid w:val="00831E1B"/>
    <w:rsid w:val="00835175"/>
    <w:rsid w:val="00837B66"/>
    <w:rsid w:val="008425DF"/>
    <w:rsid w:val="00843E00"/>
    <w:rsid w:val="00847D0B"/>
    <w:rsid w:val="00855F8E"/>
    <w:rsid w:val="00860A85"/>
    <w:rsid w:val="00860BB6"/>
    <w:rsid w:val="008702DF"/>
    <w:rsid w:val="008803BC"/>
    <w:rsid w:val="008803FC"/>
    <w:rsid w:val="00887F2E"/>
    <w:rsid w:val="00892ACC"/>
    <w:rsid w:val="0089375C"/>
    <w:rsid w:val="00895243"/>
    <w:rsid w:val="0089749E"/>
    <w:rsid w:val="008A0C92"/>
    <w:rsid w:val="008A10E5"/>
    <w:rsid w:val="008A46E0"/>
    <w:rsid w:val="008A50CE"/>
    <w:rsid w:val="008A61BD"/>
    <w:rsid w:val="008A67AD"/>
    <w:rsid w:val="008B039D"/>
    <w:rsid w:val="008B25C2"/>
    <w:rsid w:val="008B3B36"/>
    <w:rsid w:val="008B5436"/>
    <w:rsid w:val="008B5618"/>
    <w:rsid w:val="008D23D0"/>
    <w:rsid w:val="008D4B89"/>
    <w:rsid w:val="008D6676"/>
    <w:rsid w:val="008E24E0"/>
    <w:rsid w:val="008E6C15"/>
    <w:rsid w:val="008F0CF3"/>
    <w:rsid w:val="00913821"/>
    <w:rsid w:val="00916032"/>
    <w:rsid w:val="00916E8C"/>
    <w:rsid w:val="009256BB"/>
    <w:rsid w:val="009267EC"/>
    <w:rsid w:val="00933060"/>
    <w:rsid w:val="009376EA"/>
    <w:rsid w:val="00940CCB"/>
    <w:rsid w:val="00941869"/>
    <w:rsid w:val="00950009"/>
    <w:rsid w:val="00952BB0"/>
    <w:rsid w:val="0095513E"/>
    <w:rsid w:val="009606B5"/>
    <w:rsid w:val="00970866"/>
    <w:rsid w:val="00971F23"/>
    <w:rsid w:val="00972E68"/>
    <w:rsid w:val="009748B5"/>
    <w:rsid w:val="00982037"/>
    <w:rsid w:val="00983C0F"/>
    <w:rsid w:val="00983E52"/>
    <w:rsid w:val="00984FEA"/>
    <w:rsid w:val="009A037E"/>
    <w:rsid w:val="009A1793"/>
    <w:rsid w:val="009A1ABC"/>
    <w:rsid w:val="009B065E"/>
    <w:rsid w:val="009C125D"/>
    <w:rsid w:val="009C2171"/>
    <w:rsid w:val="009C604C"/>
    <w:rsid w:val="009D513B"/>
    <w:rsid w:val="009D73DE"/>
    <w:rsid w:val="009E10C4"/>
    <w:rsid w:val="009E250F"/>
    <w:rsid w:val="009E27C8"/>
    <w:rsid w:val="009E3D79"/>
    <w:rsid w:val="009F6FD1"/>
    <w:rsid w:val="00A01272"/>
    <w:rsid w:val="00A11ECF"/>
    <w:rsid w:val="00A12BC2"/>
    <w:rsid w:val="00A14916"/>
    <w:rsid w:val="00A22EC9"/>
    <w:rsid w:val="00A25F1B"/>
    <w:rsid w:val="00A27BA5"/>
    <w:rsid w:val="00A3168F"/>
    <w:rsid w:val="00A32B4E"/>
    <w:rsid w:val="00A37D3C"/>
    <w:rsid w:val="00A445A6"/>
    <w:rsid w:val="00A52510"/>
    <w:rsid w:val="00A74391"/>
    <w:rsid w:val="00A80442"/>
    <w:rsid w:val="00A86A4D"/>
    <w:rsid w:val="00A91079"/>
    <w:rsid w:val="00A9574E"/>
    <w:rsid w:val="00AA1214"/>
    <w:rsid w:val="00AA1CA9"/>
    <w:rsid w:val="00AB09F6"/>
    <w:rsid w:val="00AB2657"/>
    <w:rsid w:val="00AB3E34"/>
    <w:rsid w:val="00AB3EB2"/>
    <w:rsid w:val="00AB6DFC"/>
    <w:rsid w:val="00AB73AC"/>
    <w:rsid w:val="00AC4E4A"/>
    <w:rsid w:val="00AD7C9B"/>
    <w:rsid w:val="00AF18FA"/>
    <w:rsid w:val="00AF3ACB"/>
    <w:rsid w:val="00AF55C3"/>
    <w:rsid w:val="00AF574C"/>
    <w:rsid w:val="00B00F0C"/>
    <w:rsid w:val="00B029BE"/>
    <w:rsid w:val="00B137F2"/>
    <w:rsid w:val="00B245AD"/>
    <w:rsid w:val="00B25285"/>
    <w:rsid w:val="00B35251"/>
    <w:rsid w:val="00B41602"/>
    <w:rsid w:val="00B50838"/>
    <w:rsid w:val="00B50927"/>
    <w:rsid w:val="00B51F1A"/>
    <w:rsid w:val="00B54A34"/>
    <w:rsid w:val="00B55031"/>
    <w:rsid w:val="00B55AEF"/>
    <w:rsid w:val="00B56527"/>
    <w:rsid w:val="00B60F96"/>
    <w:rsid w:val="00B63B12"/>
    <w:rsid w:val="00B65659"/>
    <w:rsid w:val="00B7107F"/>
    <w:rsid w:val="00B735E3"/>
    <w:rsid w:val="00B8250D"/>
    <w:rsid w:val="00B82C94"/>
    <w:rsid w:val="00B84DE8"/>
    <w:rsid w:val="00B87E6D"/>
    <w:rsid w:val="00B916CA"/>
    <w:rsid w:val="00BA38F6"/>
    <w:rsid w:val="00BB0522"/>
    <w:rsid w:val="00BB3032"/>
    <w:rsid w:val="00BB3C67"/>
    <w:rsid w:val="00BB4F8D"/>
    <w:rsid w:val="00BD16FB"/>
    <w:rsid w:val="00BD17CA"/>
    <w:rsid w:val="00BD31BB"/>
    <w:rsid w:val="00BD71A5"/>
    <w:rsid w:val="00BE163D"/>
    <w:rsid w:val="00BF02CE"/>
    <w:rsid w:val="00BF1589"/>
    <w:rsid w:val="00BF6080"/>
    <w:rsid w:val="00C0090B"/>
    <w:rsid w:val="00C00DC1"/>
    <w:rsid w:val="00C02AE3"/>
    <w:rsid w:val="00C05FC4"/>
    <w:rsid w:val="00C12820"/>
    <w:rsid w:val="00C13338"/>
    <w:rsid w:val="00C137DE"/>
    <w:rsid w:val="00C13C26"/>
    <w:rsid w:val="00C161E6"/>
    <w:rsid w:val="00C22193"/>
    <w:rsid w:val="00C227BE"/>
    <w:rsid w:val="00C36C34"/>
    <w:rsid w:val="00C41038"/>
    <w:rsid w:val="00C441E5"/>
    <w:rsid w:val="00C44358"/>
    <w:rsid w:val="00C44EDA"/>
    <w:rsid w:val="00C4649E"/>
    <w:rsid w:val="00C70A8D"/>
    <w:rsid w:val="00C73842"/>
    <w:rsid w:val="00C76C66"/>
    <w:rsid w:val="00C8798B"/>
    <w:rsid w:val="00C90DEC"/>
    <w:rsid w:val="00C92889"/>
    <w:rsid w:val="00C95B71"/>
    <w:rsid w:val="00C97395"/>
    <w:rsid w:val="00CA1C8F"/>
    <w:rsid w:val="00CA3DA2"/>
    <w:rsid w:val="00CA53ED"/>
    <w:rsid w:val="00CB1858"/>
    <w:rsid w:val="00CB1B9D"/>
    <w:rsid w:val="00CB2A91"/>
    <w:rsid w:val="00CB78FE"/>
    <w:rsid w:val="00CC0FE9"/>
    <w:rsid w:val="00CC1495"/>
    <w:rsid w:val="00CC2E61"/>
    <w:rsid w:val="00CC7DAD"/>
    <w:rsid w:val="00CD2FBD"/>
    <w:rsid w:val="00CD3622"/>
    <w:rsid w:val="00CE2756"/>
    <w:rsid w:val="00CE3070"/>
    <w:rsid w:val="00CE357E"/>
    <w:rsid w:val="00CE5FA8"/>
    <w:rsid w:val="00CE6F00"/>
    <w:rsid w:val="00CF5D83"/>
    <w:rsid w:val="00D11310"/>
    <w:rsid w:val="00D1263E"/>
    <w:rsid w:val="00D13D19"/>
    <w:rsid w:val="00D2355D"/>
    <w:rsid w:val="00D313A5"/>
    <w:rsid w:val="00D333B8"/>
    <w:rsid w:val="00D3343B"/>
    <w:rsid w:val="00D3367C"/>
    <w:rsid w:val="00D3400D"/>
    <w:rsid w:val="00D36C2E"/>
    <w:rsid w:val="00D53227"/>
    <w:rsid w:val="00D6070E"/>
    <w:rsid w:val="00D622A8"/>
    <w:rsid w:val="00D636C9"/>
    <w:rsid w:val="00D65C66"/>
    <w:rsid w:val="00D712F4"/>
    <w:rsid w:val="00D71DA8"/>
    <w:rsid w:val="00D74774"/>
    <w:rsid w:val="00D75747"/>
    <w:rsid w:val="00D75948"/>
    <w:rsid w:val="00D75B6A"/>
    <w:rsid w:val="00D83366"/>
    <w:rsid w:val="00DA00F7"/>
    <w:rsid w:val="00DA59D0"/>
    <w:rsid w:val="00DA6E26"/>
    <w:rsid w:val="00DB0C69"/>
    <w:rsid w:val="00DB2722"/>
    <w:rsid w:val="00DB72EF"/>
    <w:rsid w:val="00DB7EF7"/>
    <w:rsid w:val="00DC4A78"/>
    <w:rsid w:val="00DC73EE"/>
    <w:rsid w:val="00DD1440"/>
    <w:rsid w:val="00DD36A0"/>
    <w:rsid w:val="00DD3F72"/>
    <w:rsid w:val="00DE0C0E"/>
    <w:rsid w:val="00DE2639"/>
    <w:rsid w:val="00DF0EA7"/>
    <w:rsid w:val="00DF23CA"/>
    <w:rsid w:val="00DF5105"/>
    <w:rsid w:val="00E135BA"/>
    <w:rsid w:val="00E14427"/>
    <w:rsid w:val="00E14481"/>
    <w:rsid w:val="00E215ED"/>
    <w:rsid w:val="00E246AB"/>
    <w:rsid w:val="00E249BD"/>
    <w:rsid w:val="00E250D3"/>
    <w:rsid w:val="00E32D22"/>
    <w:rsid w:val="00E349EE"/>
    <w:rsid w:val="00E34BC9"/>
    <w:rsid w:val="00E414EC"/>
    <w:rsid w:val="00E43571"/>
    <w:rsid w:val="00E62072"/>
    <w:rsid w:val="00E63947"/>
    <w:rsid w:val="00E677C3"/>
    <w:rsid w:val="00E70D29"/>
    <w:rsid w:val="00E744F9"/>
    <w:rsid w:val="00E87ED4"/>
    <w:rsid w:val="00E9101A"/>
    <w:rsid w:val="00E9178E"/>
    <w:rsid w:val="00E9360B"/>
    <w:rsid w:val="00E9489D"/>
    <w:rsid w:val="00E94A55"/>
    <w:rsid w:val="00E96E06"/>
    <w:rsid w:val="00EA5E68"/>
    <w:rsid w:val="00EA6669"/>
    <w:rsid w:val="00EB3780"/>
    <w:rsid w:val="00EC08FF"/>
    <w:rsid w:val="00EC174C"/>
    <w:rsid w:val="00EC6B2A"/>
    <w:rsid w:val="00ED1E08"/>
    <w:rsid w:val="00ED1EDE"/>
    <w:rsid w:val="00ED47EA"/>
    <w:rsid w:val="00ED56DA"/>
    <w:rsid w:val="00ED6861"/>
    <w:rsid w:val="00EE145F"/>
    <w:rsid w:val="00EE1FE7"/>
    <w:rsid w:val="00EE30FA"/>
    <w:rsid w:val="00EF1CFC"/>
    <w:rsid w:val="00EF1D76"/>
    <w:rsid w:val="00EF5D08"/>
    <w:rsid w:val="00EF6639"/>
    <w:rsid w:val="00EF6B7C"/>
    <w:rsid w:val="00F129E7"/>
    <w:rsid w:val="00F20FCB"/>
    <w:rsid w:val="00F22DF5"/>
    <w:rsid w:val="00F24BA3"/>
    <w:rsid w:val="00F277A4"/>
    <w:rsid w:val="00F30FA3"/>
    <w:rsid w:val="00F31407"/>
    <w:rsid w:val="00F3168B"/>
    <w:rsid w:val="00F37325"/>
    <w:rsid w:val="00F40927"/>
    <w:rsid w:val="00F41BF0"/>
    <w:rsid w:val="00F54E2B"/>
    <w:rsid w:val="00F56709"/>
    <w:rsid w:val="00F66315"/>
    <w:rsid w:val="00F72ED5"/>
    <w:rsid w:val="00F85AF5"/>
    <w:rsid w:val="00F90548"/>
    <w:rsid w:val="00F966CE"/>
    <w:rsid w:val="00FA1D4A"/>
    <w:rsid w:val="00FA3284"/>
    <w:rsid w:val="00FA650A"/>
    <w:rsid w:val="00FB5DF0"/>
    <w:rsid w:val="00FC640B"/>
    <w:rsid w:val="00FD1558"/>
    <w:rsid w:val="00FD2BF2"/>
    <w:rsid w:val="00FD4FC6"/>
    <w:rsid w:val="00FD4FFF"/>
    <w:rsid w:val="00FD5A60"/>
    <w:rsid w:val="00FD5BFD"/>
    <w:rsid w:val="00FF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E2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F7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74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966EC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07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1815</TotalTime>
  <Pages>49</Pages>
  <Words>7889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oper12_101</cp:lastModifiedBy>
  <cp:revision>18</cp:revision>
  <cp:lastPrinted>2012-12-26T10:17:00Z</cp:lastPrinted>
  <dcterms:created xsi:type="dcterms:W3CDTF">2011-12-05T05:26:00Z</dcterms:created>
  <dcterms:modified xsi:type="dcterms:W3CDTF">2019-06-09T10:01:00Z</dcterms:modified>
</cp:coreProperties>
</file>